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51FC" w14:textId="77777777" w:rsidR="006931E6" w:rsidRPr="00CC4354" w:rsidRDefault="006931E6" w:rsidP="001E6F0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887E5B" w14:textId="77777777" w:rsidR="00E03523" w:rsidRPr="00CC4354" w:rsidRDefault="00E03523" w:rsidP="001E6F0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9E249C" w14:textId="3876CECF" w:rsidR="006931E6" w:rsidRPr="00CC4354" w:rsidRDefault="008C046A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чл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118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тач 1. 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Закона о раду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(„Сл.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гласник РС“, </w:t>
      </w:r>
      <w:r w:rsidR="004874A1" w:rsidRPr="00CC4354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4874A1" w:rsidRPr="009A27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31E6" w:rsidRPr="009A27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4/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05, 61/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05, 54/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09, 32/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13,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75/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14,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13/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17,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113/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17 и 95/18</w:t>
      </w:r>
      <w:r w:rsidR="002C68D8" w:rsidRPr="00CC4354">
        <w:rPr>
          <w:rFonts w:ascii="Times New Roman" w:hAnsi="Times New Roman" w:cs="Times New Roman"/>
          <w:sz w:val="24"/>
          <w:szCs w:val="24"/>
          <w:lang w:val="sr-Cyrl-RS"/>
        </w:rPr>
        <w:t>-aутентично тумачење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65338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чл. 22. ст. 1. тач. 1-3 Посебног колективног уговора за високо образовање („Сл. гласник РС“, бр.</w:t>
      </w:r>
      <w:r w:rsidR="00DF0E5E" w:rsidRPr="009A2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DF0E5E" w:rsidRPr="00CC43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86/2019</w:t>
        </w:r>
      </w:hyperlink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27F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10" w:history="1">
        <w:r w:rsidR="00DF0E5E" w:rsidRPr="00CC43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93/2020</w:t>
        </w:r>
      </w:hyperlink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27F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11" w:history="1">
        <w:r w:rsidR="00DF0E5E" w:rsidRPr="00CC43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152/2020</w:t>
        </w:r>
      </w:hyperlink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-Споразум о продужењу рока важења,</w:t>
      </w:r>
      <w:r w:rsidR="009A27F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12" w:history="1">
        <w:r w:rsidR="00DF0E5E" w:rsidRPr="00CC43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7/2023</w:t>
        </w:r>
      </w:hyperlink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-Споразум о продужењу рока важења и</w:t>
      </w:r>
      <w:r w:rsidR="009A27F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13" w:history="1">
        <w:r w:rsidR="00DF0E5E" w:rsidRPr="00CC43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111/2023</w:t>
        </w:r>
      </w:hyperlink>
      <w:r w:rsidR="00DF0E5E" w:rsidRPr="00CC4354">
        <w:rPr>
          <w:rFonts w:ascii="Times New Roman" w:hAnsi="Times New Roman" w:cs="Times New Roman"/>
          <w:sz w:val="24"/>
          <w:szCs w:val="24"/>
          <w:lang w:val="sr-Cyrl-RS"/>
        </w:rPr>
        <w:t>-Споразум о продужењу рока важења и</w:t>
      </w:r>
      <w:r w:rsidR="009A27F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14" w:history="1">
        <w:r w:rsidR="00DF0E5E" w:rsidRPr="00CC43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12/2025</w:t>
        </w:r>
      </w:hyperlink>
      <w:r w:rsidR="00D90116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931E6" w:rsidRPr="00CC4354">
        <w:rPr>
          <w:rFonts w:ascii="Times New Roman" w:hAnsi="Times New Roman" w:cs="Times New Roman"/>
          <w:sz w:val="24"/>
          <w:szCs w:val="24"/>
          <w:lang w:val="sr-Cyrl-RS"/>
        </w:rPr>
        <w:t>и члана</w:t>
      </w:r>
      <w:r w:rsidR="00FD61E7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10D4">
        <w:rPr>
          <w:rFonts w:ascii="Times New Roman" w:hAnsi="Times New Roman" w:cs="Times New Roman"/>
          <w:sz w:val="24"/>
          <w:szCs w:val="24"/>
          <w:lang w:val="sr-Latn-RS"/>
        </w:rPr>
        <w:t>25.</w:t>
      </w:r>
      <w:r w:rsidR="006931E6" w:rsidRPr="00EE3DA0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</w:t>
      </w:r>
      <w:r w:rsidR="00D90116" w:rsidRPr="00EE3DA0">
        <w:rPr>
          <w:rFonts w:ascii="Times New Roman" w:hAnsi="Times New Roman" w:cs="Times New Roman"/>
          <w:sz w:val="24"/>
          <w:szCs w:val="24"/>
          <w:lang w:val="sr-Cyrl-RS"/>
        </w:rPr>
        <w:t xml:space="preserve">Универзитета у Београду </w:t>
      </w:r>
      <w:r w:rsidR="00B510D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510D4">
        <w:rPr>
          <w:rFonts w:ascii="Times New Roman" w:hAnsi="Times New Roman" w:cs="Times New Roman"/>
          <w:sz w:val="24"/>
          <w:szCs w:val="24"/>
          <w:lang w:val="sr-Cyrl-RS"/>
        </w:rPr>
        <w:t>Технолошко-металуршког факултета</w:t>
      </w:r>
      <w:r w:rsidR="006931E6" w:rsidRPr="00EE3D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37E94">
        <w:rPr>
          <w:rFonts w:ascii="Times New Roman" w:hAnsi="Times New Roman" w:cs="Times New Roman"/>
          <w:sz w:val="24"/>
          <w:szCs w:val="24"/>
          <w:lang w:val="sr-Cyrl-RS"/>
        </w:rPr>
        <w:t>Савет</w:t>
      </w:r>
      <w:r w:rsidR="004874A1" w:rsidRPr="00EE3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0F39">
        <w:rPr>
          <w:rFonts w:ascii="Times New Roman" w:hAnsi="Times New Roman" w:cs="Times New Roman"/>
          <w:sz w:val="24"/>
          <w:szCs w:val="24"/>
          <w:lang w:val="sr-Cyrl-RS"/>
        </w:rPr>
        <w:t xml:space="preserve">Факултета на седници одржаној </w:t>
      </w:r>
      <w:r w:rsidR="00B510D4">
        <w:rPr>
          <w:rFonts w:ascii="Times New Roman" w:hAnsi="Times New Roman" w:cs="Times New Roman"/>
          <w:sz w:val="24"/>
          <w:szCs w:val="24"/>
          <w:lang w:val="sr-Cyrl-RS"/>
        </w:rPr>
        <w:t>08.04.2025.</w:t>
      </w:r>
      <w:r w:rsidR="006931E6" w:rsidRPr="00EE3DA0">
        <w:rPr>
          <w:rFonts w:ascii="Times New Roman" w:hAnsi="Times New Roman" w:cs="Times New Roman"/>
          <w:sz w:val="24"/>
          <w:szCs w:val="24"/>
          <w:lang w:val="sr-Cyrl-RS"/>
        </w:rPr>
        <w:t>доноси</w:t>
      </w:r>
    </w:p>
    <w:p w14:paraId="45EF5C5F" w14:textId="77777777" w:rsidR="00C16E37" w:rsidRPr="00055572" w:rsidRDefault="00C16E37" w:rsidP="001E6F0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B79157" w14:textId="77777777" w:rsidR="006931E6" w:rsidRPr="00BC32F5" w:rsidRDefault="006931E6" w:rsidP="001E6F01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3F4F6E81" w14:textId="77777777" w:rsidR="006931E6" w:rsidRPr="00CC4354" w:rsidRDefault="006931E6" w:rsidP="00BC3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b/>
          <w:sz w:val="24"/>
          <w:szCs w:val="24"/>
          <w:lang w:val="sr-Cyrl-RS"/>
        </w:rPr>
        <w:t>П Р А В И Л Н И К</w:t>
      </w:r>
    </w:p>
    <w:p w14:paraId="10B0FF7D" w14:textId="5C08679C" w:rsidR="00CD6F7A" w:rsidRPr="00BC32F5" w:rsidRDefault="00E543B4" w:rsidP="00BC3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6931E6" w:rsidRPr="00CC4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накнад</w:t>
      </w:r>
      <w:r w:rsidRPr="00CC4354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6931E6" w:rsidRPr="00CC4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трошкова превоза за долазак </w:t>
      </w:r>
      <w:r w:rsidR="00CD6F7A" w:rsidRPr="00BC32F5">
        <w:rPr>
          <w:rFonts w:ascii="Times New Roman" w:hAnsi="Times New Roman" w:cs="Times New Roman"/>
          <w:b/>
          <w:sz w:val="24"/>
          <w:szCs w:val="24"/>
          <w:lang w:val="sr-Cyrl-RS"/>
        </w:rPr>
        <w:t>на рад</w:t>
      </w:r>
    </w:p>
    <w:p w14:paraId="2565BFEA" w14:textId="39826FD1" w:rsidR="006931E6" w:rsidRDefault="006931E6" w:rsidP="0011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b/>
          <w:sz w:val="24"/>
          <w:szCs w:val="24"/>
          <w:lang w:val="sr-Cyrl-RS"/>
        </w:rPr>
        <w:t>и одлазак са рада</w:t>
      </w:r>
      <w:r w:rsidR="00CD6F7A" w:rsidRPr="00BC32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запослених</w:t>
      </w:r>
    </w:p>
    <w:p w14:paraId="49243FAB" w14:textId="77777777" w:rsidR="004024E5" w:rsidRPr="00CC4354" w:rsidRDefault="004024E5" w:rsidP="001E6F0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AA001EC" w14:textId="77777777" w:rsidR="006931E6" w:rsidRPr="00CC4354" w:rsidRDefault="006931E6" w:rsidP="001E6F0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51CCC13D" w14:textId="3DA370F9" w:rsidR="00665938" w:rsidRDefault="00665938" w:rsidP="001E6F01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Запослени има право на накнаду трошкова за долазак и одлазак са рада у складу са Законом и овим Правилником.</w:t>
      </w:r>
    </w:p>
    <w:p w14:paraId="0CBE90BA" w14:textId="77777777" w:rsidR="00BC32F5" w:rsidRPr="00BC32F5" w:rsidRDefault="00BC32F5" w:rsidP="001E6F01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4A3429B4" w14:textId="6DBEEEC1" w:rsidR="006931E6" w:rsidRPr="00B635D2" w:rsidRDefault="006931E6" w:rsidP="001E6F0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5D2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14:paraId="3E353FD0" w14:textId="550AFFA5" w:rsidR="006931E6" w:rsidRPr="00BC32F5" w:rsidRDefault="006931E6" w:rsidP="001E6F01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635D2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накнаду трошкова </w:t>
      </w:r>
      <w:r w:rsidR="00E543B4" w:rsidRPr="00CC4354">
        <w:rPr>
          <w:rFonts w:ascii="Times New Roman" w:hAnsi="Times New Roman" w:cs="Times New Roman"/>
          <w:sz w:val="24"/>
          <w:szCs w:val="24"/>
          <w:lang w:val="sr-Cyrl-RS"/>
        </w:rPr>
        <w:t>превоза</w:t>
      </w:r>
      <w:r w:rsidRPr="00B635D2">
        <w:rPr>
          <w:rFonts w:ascii="Times New Roman" w:hAnsi="Times New Roman" w:cs="Times New Roman"/>
          <w:sz w:val="24"/>
          <w:szCs w:val="24"/>
          <w:lang w:val="sr-Cyrl-RS"/>
        </w:rPr>
        <w:t xml:space="preserve"> има запослени само </w:t>
      </w:r>
      <w:r w:rsidRPr="00BC32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дане </w:t>
      </w:r>
      <w:r w:rsidR="00665938" w:rsidRPr="00BC32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проведене на раду.</w:t>
      </w:r>
    </w:p>
    <w:p w14:paraId="6A7CFCCB" w14:textId="2ACD99F2" w:rsidR="00665938" w:rsidRDefault="00E20108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Факултет током календарске године исплаћује 11 пута накнаду трошкова за долазак и одлазак са рада, док се у августу месецу не врши исплата</w:t>
      </w:r>
      <w:r w:rsidR="00414409">
        <w:rPr>
          <w:rFonts w:ascii="Times New Roman" w:hAnsi="Times New Roman" w:cs="Times New Roman"/>
          <w:sz w:val="24"/>
          <w:szCs w:val="24"/>
          <w:lang w:val="sr-Cyrl-RS"/>
        </w:rPr>
        <w:t xml:space="preserve"> због коришћења годишњих одмора, у складу са чланом 27.  </w:t>
      </w:r>
      <w:r w:rsidR="00414409">
        <w:rPr>
          <w:rFonts w:ascii="Times New Roman" w:eastAsia="Times New Roman" w:hAnsi="Times New Roman"/>
          <w:sz w:val="24"/>
          <w:szCs w:val="24"/>
          <w:lang w:val="sr-Cyrl-RS"/>
        </w:rPr>
        <w:t>Правилника</w:t>
      </w:r>
      <w:r w:rsidR="00414409" w:rsidRPr="00A20C78">
        <w:rPr>
          <w:rFonts w:ascii="Times New Roman" w:eastAsia="Times New Roman" w:hAnsi="Times New Roman"/>
          <w:sz w:val="24"/>
          <w:szCs w:val="24"/>
          <w:lang w:val="sr-Cyrl-RS"/>
        </w:rPr>
        <w:t xml:space="preserve"> о стицању и расподели прихода, дохотка, настанку расхода за плате, накнаде и остала примања запослених и сарадника на ТМФ</w:t>
      </w:r>
      <w:r w:rsidR="0041440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1F930049" w14:textId="77777777" w:rsidR="00BC32F5" w:rsidRPr="00BC32F5" w:rsidRDefault="00BC32F5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DDE51B" w14:textId="6C28A24B" w:rsidR="006931E6" w:rsidRPr="00CC4354" w:rsidRDefault="006931E6" w:rsidP="001E6F0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14:paraId="5760827E" w14:textId="1DDCD70D" w:rsidR="00085BC2" w:rsidRDefault="00085BC2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>Запосленом који има пребивалиште/боравиште на територији града Београда врши се накнада трошкова превоза у висини цене месечне претплатне карте, одговарајуће тарифне зоне.</w:t>
      </w:r>
    </w:p>
    <w:p w14:paraId="39B11A63" w14:textId="77777777" w:rsidR="00BC32F5" w:rsidRPr="00CC4354" w:rsidRDefault="00BC32F5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2E78AA" w14:textId="75D7DBB6" w:rsidR="00085BC2" w:rsidRPr="00CC4354" w:rsidRDefault="00085BC2" w:rsidP="001E6F0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14:paraId="02730FEF" w14:textId="40E8BAE2" w:rsidR="00085BC2" w:rsidRPr="00CC4354" w:rsidRDefault="00085BC2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>Запосленом који</w:t>
      </w:r>
      <w:r w:rsidR="00B510D4">
        <w:rPr>
          <w:rFonts w:ascii="Times New Roman" w:hAnsi="Times New Roman" w:cs="Times New Roman"/>
          <w:sz w:val="24"/>
          <w:szCs w:val="24"/>
          <w:lang w:val="sr-Cyrl-RS"/>
        </w:rPr>
        <w:t xml:space="preserve"> у тренутку заснивања радног односа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има пребивалиште/боравиште ван територије града Београда врши се накнада трошкова превоза у висини цене месечне претплатне карте у градском, приградском, односно међуградском саобраћају.</w:t>
      </w:r>
    </w:p>
    <w:p w14:paraId="42FB1D3B" w14:textId="77777777" w:rsidR="00E03523" w:rsidRDefault="00085BC2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је перонска карта </w:t>
      </w:r>
      <w:r w:rsidR="0043793D" w:rsidRPr="00CC4354">
        <w:rPr>
          <w:rFonts w:ascii="Times New Roman" w:hAnsi="Times New Roman" w:cs="Times New Roman"/>
          <w:sz w:val="24"/>
          <w:szCs w:val="24"/>
          <w:lang w:val="sr-Cyrl-RS"/>
        </w:rPr>
        <w:t>услов коришћења превоза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793D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се да је иста саставни део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 превоза.</w:t>
      </w:r>
    </w:p>
    <w:p w14:paraId="5979C54B" w14:textId="77777777" w:rsidR="001E6F01" w:rsidRPr="00CC4354" w:rsidRDefault="001E6F01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0A645F" w14:textId="003D66FD" w:rsidR="0043793D" w:rsidRPr="00CC4354" w:rsidRDefault="0043793D" w:rsidP="001E6F0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BC32F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68C29C6" w14:textId="65F8C3AB" w:rsidR="000322BB" w:rsidRPr="00BC32F5" w:rsidRDefault="0043793D" w:rsidP="001E6F01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shd w:val="clear" w:color="auto" w:fill="FBFBFB"/>
          <w:lang w:val="sr-Cyrl-RS"/>
        </w:rPr>
        <w:t>У</w:t>
      </w:r>
      <w:r w:rsidR="004874A1" w:rsidRPr="00CC4354">
        <w:rPr>
          <w:rFonts w:ascii="Times New Roman" w:hAnsi="Times New Roman" w:cs="Times New Roman"/>
          <w:sz w:val="24"/>
          <w:szCs w:val="24"/>
          <w:shd w:val="clear" w:color="auto" w:fill="FBFBFB"/>
          <w:lang w:val="sr-Cyrl-RS"/>
        </w:rPr>
        <w:t xml:space="preserve"> случају бесплатног јавног превоза </w:t>
      </w:r>
      <w:r w:rsidR="001C0012" w:rsidRPr="00CC4354">
        <w:rPr>
          <w:rFonts w:ascii="Times New Roman" w:hAnsi="Times New Roman" w:cs="Times New Roman"/>
          <w:sz w:val="24"/>
          <w:szCs w:val="24"/>
          <w:lang w:val="sr-Cyrl-RS"/>
        </w:rPr>
        <w:t>запослен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ом припада право на накнаду трошкова превоза за долазак и одлазак са рада до висине последње утврђене цене превозне карте у јавном саобраћају</w:t>
      </w:r>
      <w:r w:rsidR="000322BB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</w:t>
      </w:r>
      <w:r w:rsidR="000322BB" w:rsidRPr="00BC32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документованих трошкова превоза</w:t>
      </w:r>
      <w:r w:rsidR="00F6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21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возилом</w:t>
      </w:r>
      <w:r w:rsidR="000322BB" w:rsidRPr="00BC32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такси превоза </w:t>
      </w:r>
      <w:r w:rsidR="00CC703C" w:rsidRPr="00BC32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 слично</w:t>
      </w:r>
      <w:r w:rsidR="000322BB" w:rsidRPr="00BC32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4ACFD0D2" w14:textId="0A2B6FA5" w:rsidR="0043793D" w:rsidRPr="00CC4354" w:rsidRDefault="0043793D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BB778D" w14:textId="1F2D1CAF" w:rsidR="00255B0C" w:rsidRPr="00CC4354" w:rsidRDefault="00255B0C" w:rsidP="001E6F0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Члан </w:t>
      </w:r>
      <w:r w:rsidR="00BC32F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8C4644" w14:textId="4E72D8AB" w:rsidR="0066516B" w:rsidRPr="00BC32F5" w:rsidRDefault="00255B0C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 је </w:t>
      </w:r>
      <w:r w:rsidR="000322BB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у обавези да до </w:t>
      </w:r>
      <w:r w:rsidR="00BC32F5">
        <w:rPr>
          <w:rFonts w:ascii="Times New Roman" w:hAnsi="Times New Roman" w:cs="Times New Roman"/>
          <w:sz w:val="24"/>
          <w:szCs w:val="24"/>
          <w:lang w:val="sr-Cyrl-RS"/>
        </w:rPr>
        <w:t xml:space="preserve">последњег радног дана у месецу </w:t>
      </w:r>
      <w:r w:rsidR="000322BB" w:rsidRPr="00CC4354">
        <w:rPr>
          <w:rFonts w:ascii="Times New Roman" w:hAnsi="Times New Roman" w:cs="Times New Roman"/>
          <w:sz w:val="24"/>
          <w:szCs w:val="24"/>
          <w:lang w:val="sr-Cyrl-RS"/>
        </w:rPr>
        <w:t>Финансијско</w:t>
      </w:r>
      <w:r w:rsidR="00414409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0322BB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служби преда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о коришћењу превоза за долазак и одлазак са рада</w:t>
      </w:r>
      <w:r w:rsidR="000322BB" w:rsidRPr="00CC4354">
        <w:rPr>
          <w:rFonts w:ascii="Times New Roman" w:hAnsi="Times New Roman" w:cs="Times New Roman"/>
          <w:sz w:val="24"/>
          <w:szCs w:val="24"/>
          <w:lang w:val="sr-Cyrl-RS"/>
        </w:rPr>
        <w:t>, која је</w:t>
      </w:r>
      <w:r w:rsidR="00D751D9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 саставни део овог Правилника</w:t>
      </w:r>
      <w:r w:rsidR="00BC32F5">
        <w:rPr>
          <w:rFonts w:ascii="Times New Roman" w:hAnsi="Times New Roman" w:cs="Times New Roman"/>
          <w:sz w:val="24"/>
          <w:szCs w:val="24"/>
          <w:lang w:val="sr-Cyrl-RS"/>
        </w:rPr>
        <w:t xml:space="preserve"> (Прилог 1)</w:t>
      </w:r>
      <w:r w:rsidR="00122FED"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336F" w:rsidRPr="00BC32F5">
        <w:rPr>
          <w:rFonts w:ascii="Times New Roman" w:hAnsi="Times New Roman" w:cs="Times New Roman"/>
          <w:sz w:val="24"/>
          <w:szCs w:val="24"/>
          <w:lang w:val="sr-Cyrl-RS"/>
        </w:rPr>
        <w:t>као и документацију којом се доказују трошкови настали при доласку и одласку са рада (рачун за куповину месечне претплатне карте, дневне карте или карте за једну вожњу у јавном превозу, рачун за гориво у случају коришћења сопственог возила или другу веродостојну рачуноводствену исправу).</w:t>
      </w:r>
    </w:p>
    <w:p w14:paraId="28330692" w14:textId="77777777" w:rsidR="001E6F01" w:rsidRPr="00543C60" w:rsidRDefault="001E6F01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14ECD7" w14:textId="6BFEF350" w:rsidR="00122FED" w:rsidRPr="00CC4354" w:rsidRDefault="00122FED" w:rsidP="001E6F0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BC32F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656311" w14:textId="26EF08BD" w:rsidR="00122FED" w:rsidRPr="00BC32F5" w:rsidRDefault="00122FED" w:rsidP="001E6F01">
      <w:pPr>
        <w:spacing w:before="120" w:after="12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Накнада трошкова превоза врши се, исплатом у новцу</w:t>
      </w:r>
      <w:r w:rsidR="00BC32F5" w:rsidRPr="00BC32F5">
        <w:rPr>
          <w:rFonts w:ascii="Times New Roman" w:hAnsi="Times New Roman" w:cs="Times New Roman"/>
          <w:sz w:val="24"/>
          <w:szCs w:val="24"/>
          <w:lang w:val="sr-Cyrl-RS"/>
        </w:rPr>
        <w:t xml:space="preserve"> на текући рачун запосленог</w:t>
      </w:r>
      <w:r w:rsidR="004144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10D4">
        <w:rPr>
          <w:rFonts w:ascii="Times New Roman" w:hAnsi="Times New Roman" w:cs="Times New Roman"/>
          <w:sz w:val="24"/>
          <w:szCs w:val="24"/>
          <w:lang w:val="sr-Cyrl-RS"/>
        </w:rPr>
        <w:t>сходно динамици коју утврђује Факултет.</w:t>
      </w:r>
    </w:p>
    <w:p w14:paraId="0489BE68" w14:textId="77777777" w:rsidR="00C16E37" w:rsidRPr="00CC4354" w:rsidRDefault="00C16E37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5D7722" w14:textId="79F39A61" w:rsidR="00C16E37" w:rsidRPr="00CC4354" w:rsidRDefault="00DA5FDA" w:rsidP="001E6F0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4354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BC32F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CC43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C6A82F" w14:textId="183AE3C9" w:rsidR="007A258E" w:rsidRPr="006F64D0" w:rsidRDefault="00414409" w:rsidP="001E6F01">
      <w:pPr>
        <w:pStyle w:val="StilTelotekstaLevoPrvired0cmProredjednostruki"/>
        <w:widowControl/>
        <w:tabs>
          <w:tab w:val="left" w:pos="3780"/>
        </w:tabs>
        <w:spacing w:before="120" w:after="120"/>
        <w:ind w:firstLine="0"/>
        <w:jc w:val="both"/>
        <w:rPr>
          <w:rFonts w:ascii="Times New Roman" w:hAnsi="Times New Roman"/>
          <w:noProof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Овај П</w:t>
      </w:r>
      <w:bookmarkStart w:id="0" w:name="_GoBack"/>
      <w:bookmarkEnd w:id="0"/>
      <w:r w:rsidR="007A258E" w:rsidRPr="00CC4354">
        <w:rPr>
          <w:rFonts w:ascii="Times New Roman" w:hAnsi="Times New Roman"/>
          <w:noProof/>
          <w:sz w:val="24"/>
          <w:szCs w:val="24"/>
          <w:lang w:val="sr-Cyrl-RS"/>
        </w:rPr>
        <w:t>равилник ступа на снагу осмог дана од дана објављивања</w:t>
      </w:r>
      <w:r w:rsidR="007A258E" w:rsidRPr="00017A68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7A258E" w:rsidRPr="00CC4354">
        <w:rPr>
          <w:rFonts w:ascii="Times New Roman" w:hAnsi="Times New Roman"/>
          <w:noProof/>
          <w:sz w:val="24"/>
          <w:szCs w:val="24"/>
          <w:lang w:val="sr-Cyrl-RS"/>
        </w:rPr>
        <w:t>на интернет страници Факултета.</w:t>
      </w:r>
    </w:p>
    <w:p w14:paraId="7FB2CCAF" w14:textId="77777777" w:rsidR="00C16E37" w:rsidRPr="00CC4354" w:rsidRDefault="00C16E37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360DF" w14:textId="77777777" w:rsidR="00C16E37" w:rsidRPr="00CC4354" w:rsidRDefault="00C16E37" w:rsidP="001E6F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87F1E6" w14:textId="73FE7661" w:rsidR="00C16E37" w:rsidRPr="00CC4354" w:rsidRDefault="00B510D4" w:rsidP="00B510D4">
      <w:pPr>
        <w:tabs>
          <w:tab w:val="left" w:pos="808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Председник</w:t>
      </w:r>
      <w:r w:rsidR="00A543E9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</w:p>
    <w:p w14:paraId="2E57E8CF" w14:textId="77777777" w:rsidR="00C16E37" w:rsidRPr="00CC4354" w:rsidRDefault="00C16E37" w:rsidP="001E6F01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55924D" w14:textId="041055FC" w:rsidR="00B510D4" w:rsidRDefault="00B510D4" w:rsidP="00B510D4">
      <w:pPr>
        <w:tabs>
          <w:tab w:val="left" w:pos="6615"/>
          <w:tab w:val="right" w:pos="963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Проф. Др Гордана Кокеза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  <w:tab/>
      </w:r>
      <w:r w:rsidR="00BC32F5" w:rsidRPr="003B63BA"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  <w:t>п</w:t>
      </w:r>
      <w:r w:rsidR="00C16E37" w:rsidRPr="003B63BA"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  <w:t>роф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  <w:t>ПРОФПРО</w:t>
      </w:r>
      <w:r w:rsidR="00C16E37" w:rsidRPr="003B63BA"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  <w:t xml:space="preserve"> </w:t>
      </w:r>
    </w:p>
    <w:p w14:paraId="01BF6A02" w14:textId="275290D1" w:rsidR="00B510D4" w:rsidRDefault="00B510D4" w:rsidP="00B510D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8A5D59" w14:textId="7775DBF3" w:rsidR="00B510D4" w:rsidRDefault="00B510D4" w:rsidP="00B510D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Доставити:</w:t>
      </w:r>
    </w:p>
    <w:p w14:paraId="5560A3B9" w14:textId="5EFC02D8" w:rsidR="00B510D4" w:rsidRDefault="00B510D4" w:rsidP="00B510D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Служби за опште послове</w:t>
      </w:r>
    </w:p>
    <w:p w14:paraId="11BB7173" w14:textId="549CFF49" w:rsidR="00B510D4" w:rsidRDefault="00B510D4" w:rsidP="00B510D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Финансијској служби</w:t>
      </w:r>
    </w:p>
    <w:p w14:paraId="16756F3D" w14:textId="323938F3" w:rsidR="00B510D4" w:rsidRDefault="00B510D4" w:rsidP="00B510D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Секретару</w:t>
      </w:r>
    </w:p>
    <w:p w14:paraId="05060FE9" w14:textId="25FA82B7" w:rsidR="00B510D4" w:rsidRDefault="00B510D4" w:rsidP="00B510D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Архиви</w:t>
      </w:r>
    </w:p>
    <w:p w14:paraId="57F1F673" w14:textId="78889089" w:rsidR="00B510D4" w:rsidRDefault="00B510D4" w:rsidP="00B510D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1DD427" w14:textId="77777777" w:rsidR="00D3495E" w:rsidRPr="00B510D4" w:rsidRDefault="00D3495E" w:rsidP="00B510D4">
      <w:pPr>
        <w:rPr>
          <w:rFonts w:ascii="Times New Roman" w:hAnsi="Times New Roman" w:cs="Times New Roman"/>
          <w:sz w:val="24"/>
          <w:szCs w:val="24"/>
          <w:lang w:val="sr-Cyrl-RS"/>
        </w:rPr>
        <w:sectPr w:rsidR="00D3495E" w:rsidRPr="00B510D4" w:rsidSect="001E6F01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1498EC9B" w14:textId="64DF280C" w:rsidR="007B4F4F" w:rsidRPr="00BC32F5" w:rsidRDefault="00217CAF" w:rsidP="00D3495E">
      <w:pPr>
        <w:spacing w:before="120" w:after="120" w:line="240" w:lineRule="auto"/>
        <w:ind w:left="85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Прилог 1.</w:t>
      </w:r>
    </w:p>
    <w:p w14:paraId="0FD3B042" w14:textId="77777777" w:rsidR="00217CAF" w:rsidRPr="00BC32F5" w:rsidRDefault="00217CAF" w:rsidP="00D349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7475DD" w14:textId="77777777" w:rsidR="007B4F4F" w:rsidRPr="00BC32F5" w:rsidRDefault="007B4F4F" w:rsidP="00217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У Београду, _______________ године</w:t>
      </w:r>
    </w:p>
    <w:p w14:paraId="3BB3A9C4" w14:textId="77777777" w:rsidR="007B4F4F" w:rsidRDefault="007B4F4F" w:rsidP="00217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E324E1" w14:textId="77777777" w:rsidR="00751667" w:rsidRPr="00BC32F5" w:rsidRDefault="00751667" w:rsidP="00217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9B349" w14:textId="77777777" w:rsidR="007B4F4F" w:rsidRPr="00BC32F5" w:rsidRDefault="007B4F4F" w:rsidP="00217C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b/>
          <w:sz w:val="24"/>
          <w:szCs w:val="24"/>
          <w:lang w:val="sr-Cyrl-RS"/>
        </w:rPr>
        <w:t>И  З  Ј  А  В  А</w:t>
      </w:r>
    </w:p>
    <w:p w14:paraId="30DFD10F" w14:textId="77777777" w:rsidR="007B4F4F" w:rsidRPr="00BC32F5" w:rsidRDefault="007B4F4F" w:rsidP="00217CA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запосленог о коришћењу превоза за долазак и одлазак са рада</w:t>
      </w:r>
    </w:p>
    <w:p w14:paraId="1564089D" w14:textId="77777777" w:rsidR="007B4F4F" w:rsidRDefault="007B4F4F" w:rsidP="00217CA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52A1E1" w14:textId="77777777" w:rsidR="00751667" w:rsidRPr="00BC32F5" w:rsidRDefault="00751667" w:rsidP="00217CA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AB328C" w14:textId="77777777" w:rsidR="007B4F4F" w:rsidRPr="00BC32F5" w:rsidRDefault="007B4F4F" w:rsidP="004E7B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Запослени______________________________________ (име и презиме) са станом у __________________________________________________(место и адреса становања).</w:t>
      </w:r>
    </w:p>
    <w:p w14:paraId="77BEF195" w14:textId="77777777" w:rsidR="007B4F4F" w:rsidRPr="00BC32F5" w:rsidRDefault="007B4F4F" w:rsidP="00217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00583D" w14:textId="77777777" w:rsidR="00242191" w:rsidRPr="00BC32F5" w:rsidRDefault="00242191" w:rsidP="00217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46E154" w14:textId="77777777" w:rsidR="007B4F4F" w:rsidRPr="00BC32F5" w:rsidRDefault="007B4F4F" w:rsidP="00217C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За исплату на текући рачун:</w:t>
      </w:r>
    </w:p>
    <w:p w14:paraId="013F4BA1" w14:textId="77777777" w:rsidR="007B4F4F" w:rsidRPr="00BC32F5" w:rsidRDefault="007B4F4F" w:rsidP="00217CA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месечна карта,</w:t>
      </w:r>
    </w:p>
    <w:p w14:paraId="7445198E" w14:textId="7C9F9962" w:rsidR="007B4F4F" w:rsidRPr="00BC32F5" w:rsidRDefault="007B4F4F" w:rsidP="00217CA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појединачне карте у </w:t>
      </w:r>
      <w:r w:rsidR="00242191" w:rsidRPr="00BC32F5">
        <w:rPr>
          <w:rFonts w:ascii="Times New Roman" w:hAnsi="Times New Roman" w:cs="Times New Roman"/>
          <w:sz w:val="24"/>
          <w:szCs w:val="24"/>
          <w:lang w:val="sr-Cyrl-RS"/>
        </w:rPr>
        <w:t xml:space="preserve">градском или </w:t>
      </w:r>
      <w:r w:rsidRPr="00BC32F5">
        <w:rPr>
          <w:rFonts w:ascii="Times New Roman" w:hAnsi="Times New Roman" w:cs="Times New Roman"/>
          <w:sz w:val="24"/>
          <w:szCs w:val="24"/>
          <w:lang w:val="sr-Cyrl-RS"/>
        </w:rPr>
        <w:t>међуградском превозу,</w:t>
      </w:r>
    </w:p>
    <w:p w14:paraId="008E3DBB" w14:textId="77777777" w:rsidR="007B4F4F" w:rsidRPr="00BC32F5" w:rsidRDefault="007B4F4F" w:rsidP="00217CA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перонска карта,</w:t>
      </w:r>
    </w:p>
    <w:p w14:paraId="6BE2D059" w14:textId="77777777" w:rsidR="007B4F4F" w:rsidRPr="00BC32F5" w:rsidRDefault="007B4F4F" w:rsidP="00217CA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такси рачуни,</w:t>
      </w:r>
    </w:p>
    <w:p w14:paraId="775FE6FB" w14:textId="67998A4F" w:rsidR="007B4F4F" w:rsidRPr="00BC32F5" w:rsidRDefault="00FB3478" w:rsidP="00217CA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 xml:space="preserve">фискални </w:t>
      </w:r>
      <w:r w:rsidR="007B4F4F" w:rsidRPr="00BC32F5">
        <w:rPr>
          <w:rFonts w:ascii="Times New Roman" w:hAnsi="Times New Roman" w:cs="Times New Roman"/>
          <w:sz w:val="24"/>
          <w:szCs w:val="24"/>
          <w:lang w:val="sr-Cyrl-RS"/>
        </w:rPr>
        <w:t>рачун за гориво</w:t>
      </w:r>
    </w:p>
    <w:p w14:paraId="352D3248" w14:textId="77777777" w:rsidR="007B4F4F" w:rsidRPr="00BC32F5" w:rsidRDefault="007B4F4F" w:rsidP="00217C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(заокружити одговарајући одговор)</w:t>
      </w:r>
    </w:p>
    <w:p w14:paraId="529C1583" w14:textId="77777777" w:rsidR="00EE3DA0" w:rsidRDefault="00EE3DA0" w:rsidP="00EE3DA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81A26A" w14:textId="1809FF83" w:rsidR="007B4F4F" w:rsidRPr="00BC32F5" w:rsidRDefault="007B4F4F" w:rsidP="00EE3DA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Уз изјаву прилажем следеће рачуне: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2"/>
        <w:gridCol w:w="1358"/>
        <w:gridCol w:w="5340"/>
        <w:gridCol w:w="1918"/>
      </w:tblGrid>
      <w:tr w:rsidR="007B4F4F" w:rsidRPr="00BC32F5" w14:paraId="283F3A26" w14:textId="77777777" w:rsidTr="00F461E5">
        <w:tc>
          <w:tcPr>
            <w:tcW w:w="526" w:type="pct"/>
          </w:tcPr>
          <w:p w14:paraId="2E40A915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705" w:type="pct"/>
          </w:tcPr>
          <w:p w14:paraId="01A345AD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773" w:type="pct"/>
          </w:tcPr>
          <w:p w14:paraId="6FB4B66A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996" w:type="pct"/>
          </w:tcPr>
          <w:p w14:paraId="02C70609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</w:t>
            </w:r>
          </w:p>
        </w:tc>
      </w:tr>
      <w:tr w:rsidR="007B4F4F" w:rsidRPr="00BC32F5" w14:paraId="2D2DB2D4" w14:textId="77777777" w:rsidTr="00F461E5">
        <w:tc>
          <w:tcPr>
            <w:tcW w:w="526" w:type="pct"/>
          </w:tcPr>
          <w:p w14:paraId="1CA68419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14:paraId="3B2677B8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14:paraId="4DCB9001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14:paraId="15605F1E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B4F4F" w:rsidRPr="00BC32F5" w14:paraId="4B8A7C23" w14:textId="77777777" w:rsidTr="00F461E5">
        <w:tc>
          <w:tcPr>
            <w:tcW w:w="526" w:type="pct"/>
          </w:tcPr>
          <w:p w14:paraId="4D3239F2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14:paraId="1AE5C4F8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14:paraId="7BC21F94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14:paraId="61426786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B4F4F" w:rsidRPr="00BC32F5" w14:paraId="2C213FE9" w14:textId="77777777" w:rsidTr="00F461E5">
        <w:tc>
          <w:tcPr>
            <w:tcW w:w="526" w:type="pct"/>
          </w:tcPr>
          <w:p w14:paraId="1AC9193E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14:paraId="2FDA20CA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14:paraId="5E28A0E0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14:paraId="57B093C1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B4F4F" w:rsidRPr="00BC32F5" w14:paraId="23FDE23A" w14:textId="77777777" w:rsidTr="00F461E5">
        <w:tc>
          <w:tcPr>
            <w:tcW w:w="526" w:type="pct"/>
          </w:tcPr>
          <w:p w14:paraId="129D9D99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14:paraId="43B3A2CA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14:paraId="5D78FFAA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14:paraId="05F50643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B4F4F" w:rsidRPr="00BC32F5" w14:paraId="4E894D8B" w14:textId="77777777" w:rsidTr="00F461E5">
        <w:tc>
          <w:tcPr>
            <w:tcW w:w="526" w:type="pct"/>
          </w:tcPr>
          <w:p w14:paraId="5DDC9326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14:paraId="72060EF7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14:paraId="6D7904BA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14:paraId="56B73C18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B4F4F" w:rsidRPr="00BC32F5" w14:paraId="407228C1" w14:textId="77777777" w:rsidTr="00F461E5">
        <w:tc>
          <w:tcPr>
            <w:tcW w:w="526" w:type="pct"/>
          </w:tcPr>
          <w:p w14:paraId="0470ABC3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14:paraId="7179F848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14:paraId="6F36D4F2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14:paraId="25942C3F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B4F4F" w:rsidRPr="00BC32F5" w14:paraId="0E01E685" w14:textId="77777777" w:rsidTr="00F461E5">
        <w:tc>
          <w:tcPr>
            <w:tcW w:w="526" w:type="pct"/>
          </w:tcPr>
          <w:p w14:paraId="769252F8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14:paraId="6685F2A5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14:paraId="3BBA9C34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14:paraId="01073ED3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B4F4F" w:rsidRPr="00BC32F5" w14:paraId="23952B8E" w14:textId="77777777" w:rsidTr="00F461E5">
        <w:tc>
          <w:tcPr>
            <w:tcW w:w="526" w:type="pct"/>
          </w:tcPr>
          <w:p w14:paraId="79F522D4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14:paraId="4C46124B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14:paraId="37389F70" w14:textId="77777777" w:rsidR="007B4F4F" w:rsidRPr="00BC32F5" w:rsidRDefault="007B4F4F" w:rsidP="00217CA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996" w:type="pct"/>
          </w:tcPr>
          <w:p w14:paraId="12495D83" w14:textId="77777777" w:rsidR="007B4F4F" w:rsidRPr="00BC32F5" w:rsidRDefault="007B4F4F" w:rsidP="0021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041DC9B" w14:textId="77777777" w:rsidR="00751667" w:rsidRDefault="00751667" w:rsidP="00217CA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77C68A9B" w14:textId="560F9631" w:rsidR="00B874E6" w:rsidRPr="00751667" w:rsidRDefault="00B874E6" w:rsidP="00217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667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 </w:t>
      </w:r>
      <w:r w:rsidR="00EE3DA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51667">
        <w:rPr>
          <w:rFonts w:ascii="Times New Roman" w:hAnsi="Times New Roman" w:cs="Times New Roman"/>
          <w:sz w:val="24"/>
          <w:szCs w:val="24"/>
          <w:lang w:val="sr-Cyrl-RS"/>
        </w:rPr>
        <w:t>одговара</w:t>
      </w:r>
      <w:r w:rsidR="00EE3DA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51667">
        <w:rPr>
          <w:rFonts w:ascii="Times New Roman" w:hAnsi="Times New Roman" w:cs="Times New Roman"/>
          <w:sz w:val="24"/>
          <w:szCs w:val="24"/>
          <w:lang w:val="sr-Cyrl-RS"/>
        </w:rPr>
        <w:t xml:space="preserve"> за веродостојност података и приложених </w:t>
      </w:r>
      <w:r w:rsidR="00BC32F5" w:rsidRPr="00751667">
        <w:rPr>
          <w:rFonts w:ascii="Times New Roman" w:hAnsi="Times New Roman" w:cs="Times New Roman"/>
          <w:sz w:val="24"/>
          <w:szCs w:val="24"/>
          <w:lang w:val="sr-Cyrl-RS"/>
        </w:rPr>
        <w:t>исправа</w:t>
      </w:r>
      <w:r w:rsidRPr="007516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3F7E6D" w14:textId="77777777" w:rsidR="007B4F4F" w:rsidRDefault="007B4F4F" w:rsidP="00217C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349DA0" w14:textId="77777777" w:rsidR="00D3495E" w:rsidRDefault="00D3495E" w:rsidP="00D3495E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21FFF" w14:textId="7B32F02B" w:rsidR="007B4F4F" w:rsidRPr="00BC32F5" w:rsidRDefault="007B4F4F" w:rsidP="00D3495E">
      <w:pPr>
        <w:spacing w:before="120" w:after="120" w:line="240" w:lineRule="auto"/>
        <w:ind w:right="70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ЗАПОСЛЕНИ</w:t>
      </w:r>
    </w:p>
    <w:p w14:paraId="1BCD93C6" w14:textId="77777777" w:rsidR="00D3495E" w:rsidRDefault="007B4F4F" w:rsidP="00D3495E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14:paraId="75F02578" w14:textId="0A2E5998" w:rsidR="00BC42D4" w:rsidRPr="00BC32F5" w:rsidRDefault="007B4F4F" w:rsidP="00D3495E">
      <w:pPr>
        <w:tabs>
          <w:tab w:val="left" w:pos="5529"/>
        </w:tabs>
        <w:spacing w:before="120" w:after="120" w:line="240" w:lineRule="auto"/>
        <w:ind w:right="849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(потпис)</w:t>
      </w:r>
    </w:p>
    <w:sectPr w:rsidR="00BC42D4" w:rsidRPr="00BC32F5" w:rsidSect="001E6F01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4A9"/>
    <w:multiLevelType w:val="hybridMultilevel"/>
    <w:tmpl w:val="D71AAE76"/>
    <w:lvl w:ilvl="0" w:tplc="358EE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E6"/>
    <w:rsid w:val="00017A68"/>
    <w:rsid w:val="000322BB"/>
    <w:rsid w:val="00055572"/>
    <w:rsid w:val="00082114"/>
    <w:rsid w:val="00085BC2"/>
    <w:rsid w:val="000C1244"/>
    <w:rsid w:val="000D1215"/>
    <w:rsid w:val="000E3512"/>
    <w:rsid w:val="000E4E53"/>
    <w:rsid w:val="000F3E3C"/>
    <w:rsid w:val="00115AC2"/>
    <w:rsid w:val="00122FBC"/>
    <w:rsid w:val="00122FED"/>
    <w:rsid w:val="00166AD3"/>
    <w:rsid w:val="00190490"/>
    <w:rsid w:val="0019085F"/>
    <w:rsid w:val="001C0012"/>
    <w:rsid w:val="001C2B65"/>
    <w:rsid w:val="001C6B82"/>
    <w:rsid w:val="001E6F01"/>
    <w:rsid w:val="0021412C"/>
    <w:rsid w:val="00217CAF"/>
    <w:rsid w:val="00236FF2"/>
    <w:rsid w:val="00242191"/>
    <w:rsid w:val="00255B0C"/>
    <w:rsid w:val="002C1CE4"/>
    <w:rsid w:val="002C68D8"/>
    <w:rsid w:val="002F793E"/>
    <w:rsid w:val="00337E94"/>
    <w:rsid w:val="00353E19"/>
    <w:rsid w:val="00370EB4"/>
    <w:rsid w:val="003B0DF8"/>
    <w:rsid w:val="003B4459"/>
    <w:rsid w:val="003B49B0"/>
    <w:rsid w:val="003B63BA"/>
    <w:rsid w:val="003E4844"/>
    <w:rsid w:val="004024E5"/>
    <w:rsid w:val="00414409"/>
    <w:rsid w:val="004246AD"/>
    <w:rsid w:val="0043793D"/>
    <w:rsid w:val="00447C43"/>
    <w:rsid w:val="004608D0"/>
    <w:rsid w:val="004874A1"/>
    <w:rsid w:val="004E7B62"/>
    <w:rsid w:val="00517806"/>
    <w:rsid w:val="00543C60"/>
    <w:rsid w:val="00565782"/>
    <w:rsid w:val="00624788"/>
    <w:rsid w:val="00625300"/>
    <w:rsid w:val="0066516B"/>
    <w:rsid w:val="00665938"/>
    <w:rsid w:val="006931E6"/>
    <w:rsid w:val="006D299E"/>
    <w:rsid w:val="006F28F4"/>
    <w:rsid w:val="006F64D0"/>
    <w:rsid w:val="0071337B"/>
    <w:rsid w:val="00714E91"/>
    <w:rsid w:val="00727875"/>
    <w:rsid w:val="00751667"/>
    <w:rsid w:val="007929CF"/>
    <w:rsid w:val="007A258E"/>
    <w:rsid w:val="007B4F4F"/>
    <w:rsid w:val="007C5AFD"/>
    <w:rsid w:val="00820F39"/>
    <w:rsid w:val="00842550"/>
    <w:rsid w:val="008A0055"/>
    <w:rsid w:val="008A0094"/>
    <w:rsid w:val="008C046A"/>
    <w:rsid w:val="008C0E89"/>
    <w:rsid w:val="00915245"/>
    <w:rsid w:val="0092791C"/>
    <w:rsid w:val="009A27F5"/>
    <w:rsid w:val="00A2336F"/>
    <w:rsid w:val="00A543E9"/>
    <w:rsid w:val="00A82062"/>
    <w:rsid w:val="00A8279F"/>
    <w:rsid w:val="00A90E5E"/>
    <w:rsid w:val="00A9770D"/>
    <w:rsid w:val="00AA5947"/>
    <w:rsid w:val="00AF16E6"/>
    <w:rsid w:val="00B158C6"/>
    <w:rsid w:val="00B510D4"/>
    <w:rsid w:val="00B635D2"/>
    <w:rsid w:val="00B639A1"/>
    <w:rsid w:val="00B874DE"/>
    <w:rsid w:val="00B874E6"/>
    <w:rsid w:val="00B95C71"/>
    <w:rsid w:val="00BA5C33"/>
    <w:rsid w:val="00BB7939"/>
    <w:rsid w:val="00BC32F5"/>
    <w:rsid w:val="00BC42D4"/>
    <w:rsid w:val="00BC4D9E"/>
    <w:rsid w:val="00C16E37"/>
    <w:rsid w:val="00C74062"/>
    <w:rsid w:val="00CC4354"/>
    <w:rsid w:val="00CC703C"/>
    <w:rsid w:val="00CD6F7A"/>
    <w:rsid w:val="00D20419"/>
    <w:rsid w:val="00D30DD9"/>
    <w:rsid w:val="00D3495E"/>
    <w:rsid w:val="00D37A79"/>
    <w:rsid w:val="00D65338"/>
    <w:rsid w:val="00D751D9"/>
    <w:rsid w:val="00D80338"/>
    <w:rsid w:val="00D90116"/>
    <w:rsid w:val="00DA5FDA"/>
    <w:rsid w:val="00DF0E5E"/>
    <w:rsid w:val="00E03523"/>
    <w:rsid w:val="00E04E23"/>
    <w:rsid w:val="00E20108"/>
    <w:rsid w:val="00E45E03"/>
    <w:rsid w:val="00E543B4"/>
    <w:rsid w:val="00E76F5D"/>
    <w:rsid w:val="00E816A3"/>
    <w:rsid w:val="00E92F73"/>
    <w:rsid w:val="00ED7494"/>
    <w:rsid w:val="00EE17A1"/>
    <w:rsid w:val="00EE3DA0"/>
    <w:rsid w:val="00F61214"/>
    <w:rsid w:val="00F71C01"/>
    <w:rsid w:val="00F92796"/>
    <w:rsid w:val="00FB3478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9C8F"/>
  <w15:docId w15:val="{48F3F52F-9D7D-47B2-AA88-0FD2D38F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2D4"/>
    <w:pPr>
      <w:ind w:left="720"/>
      <w:contextualSpacing/>
    </w:pPr>
  </w:style>
  <w:style w:type="table" w:styleId="TableGrid">
    <w:name w:val="Table Grid"/>
    <w:basedOn w:val="TableNormal"/>
    <w:uiPriority w:val="59"/>
    <w:rsid w:val="00BC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TelotekstaLevoPrvired0cmProredjednostruki">
    <w:name w:val="Stil Telo teksta + Levo Prvi red:  0 cm Prored:  jednostruki"/>
    <w:basedOn w:val="BodyText"/>
    <w:uiPriority w:val="99"/>
    <w:rsid w:val="007A258E"/>
    <w:pPr>
      <w:widowControl w:val="0"/>
      <w:autoSpaceDE w:val="0"/>
      <w:autoSpaceDN w:val="0"/>
      <w:adjustRightInd w:val="0"/>
      <w:spacing w:before="60" w:after="60" w:line="240" w:lineRule="auto"/>
      <w:ind w:firstLine="720"/>
    </w:pPr>
    <w:rPr>
      <w:rFonts w:ascii="Times" w:eastAsia="Times New Roman" w:hAnsi="Times" w:cs="Times New Roman"/>
      <w:szCs w:val="20"/>
      <w:lang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7A25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258E"/>
  </w:style>
  <w:style w:type="character" w:styleId="Hyperlink">
    <w:name w:val="Hyperlink"/>
    <w:basedOn w:val="DefaultParagraphFont"/>
    <w:uiPriority w:val="99"/>
    <w:unhideWhenUsed/>
    <w:rsid w:val="00DF0E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0E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49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7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void(0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0)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A57B67647F54797FFD80D67D8B942" ma:contentTypeVersion="4" ma:contentTypeDescription="Create a new document." ma:contentTypeScope="" ma:versionID="10afa11ff9c93aea280aef9ae07cebf2">
  <xsd:schema xmlns:xsd="http://www.w3.org/2001/XMLSchema" xmlns:xs="http://www.w3.org/2001/XMLSchema" xmlns:p="http://schemas.microsoft.com/office/2006/metadata/properties" xmlns:ns3="e0addaa1-6983-4d1d-afd9-563ba03602cf" targetNamespace="http://schemas.microsoft.com/office/2006/metadata/properties" ma:root="true" ma:fieldsID="88070e8be6c77744469234e524fbd921" ns3:_="">
    <xsd:import namespace="e0addaa1-6983-4d1d-afd9-563ba0360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ddaa1-6983-4d1d-afd9-563ba0360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BC23-8023-4BDA-B6AB-7F8EF3FCD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ddaa1-6983-4d1d-afd9-563ba0360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A7B2A-576D-46D9-B4F3-B26736AE3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2745C-2572-4F56-B663-515BD5089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BA3B2-9A0C-4964-8DB8-8C5D097E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Vlada</cp:lastModifiedBy>
  <cp:revision>2</cp:revision>
  <cp:lastPrinted>2025-03-27T07:20:00Z</cp:lastPrinted>
  <dcterms:created xsi:type="dcterms:W3CDTF">2025-04-03T11:02:00Z</dcterms:created>
  <dcterms:modified xsi:type="dcterms:W3CDTF">2025-04-03T11:02:00Z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0x010100B93A57B67647F54797FFD80D67D8B942</vt:lpwstr>
  </property>
</Properties>
</file>