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1E46" w14:textId="77777777" w:rsidR="0045653A" w:rsidRDefault="0045653A" w:rsidP="0045653A">
      <w:pPr>
        <w:spacing w:before="0"/>
        <w:ind w:firstLine="0"/>
        <w:jc w:val="center"/>
        <w:rPr>
          <w:b/>
          <w:position w:val="48"/>
          <w:sz w:val="28"/>
          <w:szCs w:val="28"/>
          <w:lang w:val="sr-Cyrl-RS"/>
        </w:rPr>
      </w:pPr>
      <w:r>
        <w:rPr>
          <w:noProof/>
          <w:spacing w:val="40"/>
        </w:rPr>
        <w:drawing>
          <wp:inline distT="0" distB="0" distL="0" distR="0" wp14:anchorId="0F9A9911" wp14:editId="38EED0E8">
            <wp:extent cx="7810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977" t="6287" r="8040" b="7106"/>
                    <a:stretch>
                      <a:fillRect/>
                    </a:stretch>
                  </pic:blipFill>
                  <pic:spPr bwMode="auto">
                    <a:xfrm>
                      <a:off x="0" y="0"/>
                      <a:ext cx="781050" cy="990600"/>
                    </a:xfrm>
                    <a:prstGeom prst="rect">
                      <a:avLst/>
                    </a:prstGeom>
                    <a:noFill/>
                  </pic:spPr>
                </pic:pic>
              </a:graphicData>
            </a:graphic>
          </wp:inline>
        </w:drawing>
      </w:r>
      <w:r>
        <w:rPr>
          <w:b/>
          <w:sz w:val="28"/>
          <w:szCs w:val="28"/>
          <w:lang w:val="sr-Cyrl-RS"/>
        </w:rPr>
        <w:t xml:space="preserve">                                                                             </w:t>
      </w:r>
      <w:r w:rsidRPr="00137546">
        <w:rPr>
          <w:b/>
          <w:position w:val="48"/>
          <w:sz w:val="28"/>
          <w:szCs w:val="28"/>
          <w:lang w:val="sr-Cyrl-RS"/>
        </w:rPr>
        <w:t xml:space="preserve"> </w:t>
      </w:r>
      <w:r w:rsidRPr="00137546">
        <w:rPr>
          <w:b/>
          <w:noProof/>
          <w:position w:val="48"/>
          <w:sz w:val="28"/>
          <w:szCs w:val="28"/>
        </w:rPr>
        <w:drawing>
          <wp:inline distT="0" distB="0" distL="0" distR="0" wp14:anchorId="3CD122CE" wp14:editId="4274AE61">
            <wp:extent cx="1167840" cy="447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 tm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840" cy="447480"/>
                    </a:xfrm>
                    <a:prstGeom prst="rect">
                      <a:avLst/>
                    </a:prstGeom>
                  </pic:spPr>
                </pic:pic>
              </a:graphicData>
            </a:graphic>
          </wp:inline>
        </w:drawing>
      </w:r>
    </w:p>
    <w:p w14:paraId="77122B6F" w14:textId="77777777" w:rsidR="0045653A" w:rsidRPr="007F0FAD" w:rsidRDefault="0045653A" w:rsidP="0045653A">
      <w:pPr>
        <w:spacing w:before="0"/>
        <w:ind w:firstLine="0"/>
        <w:jc w:val="center"/>
        <w:rPr>
          <w:b/>
          <w:sz w:val="36"/>
          <w:szCs w:val="36"/>
        </w:rPr>
      </w:pPr>
      <w:r w:rsidRPr="007F0FAD">
        <w:rPr>
          <w:b/>
          <w:sz w:val="36"/>
          <w:szCs w:val="36"/>
        </w:rPr>
        <w:t>УНИВЕРЗИТЕТ У БЕОГРАДУ</w:t>
      </w:r>
    </w:p>
    <w:p w14:paraId="0F193085" w14:textId="77777777" w:rsidR="0045653A" w:rsidRPr="007F0FAD" w:rsidRDefault="0045653A" w:rsidP="0045653A">
      <w:pPr>
        <w:spacing w:before="0"/>
        <w:ind w:firstLine="0"/>
        <w:jc w:val="center"/>
        <w:rPr>
          <w:b/>
          <w:sz w:val="36"/>
          <w:szCs w:val="36"/>
        </w:rPr>
      </w:pPr>
      <w:r w:rsidRPr="007F0FAD">
        <w:rPr>
          <w:b/>
          <w:sz w:val="36"/>
          <w:szCs w:val="36"/>
        </w:rPr>
        <w:t xml:space="preserve">ТЕХНОЛОШКО-МЕТАЛУРШКИ ФАКУЛТЕТ </w:t>
      </w:r>
    </w:p>
    <w:p w14:paraId="54672712" w14:textId="77777777" w:rsidR="0045653A" w:rsidRDefault="0045653A" w:rsidP="0045653A">
      <w:pPr>
        <w:spacing w:before="0"/>
        <w:ind w:firstLine="0"/>
        <w:jc w:val="center"/>
      </w:pPr>
    </w:p>
    <w:p w14:paraId="1452C5B1" w14:textId="77777777" w:rsidR="0045653A" w:rsidRDefault="0045653A" w:rsidP="0045653A">
      <w:pPr>
        <w:spacing w:before="0"/>
        <w:ind w:firstLine="0"/>
        <w:jc w:val="center"/>
      </w:pPr>
    </w:p>
    <w:p w14:paraId="4676DD35" w14:textId="77777777" w:rsidR="0045653A" w:rsidRDefault="0045653A" w:rsidP="0045653A">
      <w:pPr>
        <w:spacing w:before="0"/>
        <w:ind w:firstLine="0"/>
        <w:jc w:val="center"/>
      </w:pPr>
    </w:p>
    <w:p w14:paraId="59112626" w14:textId="77777777" w:rsidR="0045653A" w:rsidRDefault="0045653A" w:rsidP="0045653A">
      <w:pPr>
        <w:spacing w:before="0"/>
        <w:ind w:firstLine="0"/>
        <w:jc w:val="center"/>
      </w:pPr>
    </w:p>
    <w:p w14:paraId="01F16F3A" w14:textId="77777777" w:rsidR="0045653A" w:rsidRDefault="0045653A" w:rsidP="0045653A">
      <w:pPr>
        <w:spacing w:before="0"/>
        <w:ind w:firstLine="0"/>
        <w:jc w:val="center"/>
      </w:pPr>
    </w:p>
    <w:p w14:paraId="2644BB5F" w14:textId="77777777" w:rsidR="0045653A" w:rsidRDefault="00090599" w:rsidP="0045653A">
      <w:pPr>
        <w:spacing w:before="0"/>
        <w:ind w:firstLine="0"/>
        <w:jc w:val="center"/>
      </w:pPr>
      <w:r w:rsidRPr="007F0FAD">
        <w:rPr>
          <w:b/>
          <w:sz w:val="36"/>
          <w:szCs w:val="36"/>
        </w:rPr>
        <w:t>Име Презиме</w:t>
      </w:r>
    </w:p>
    <w:p w14:paraId="35D4E0F0" w14:textId="77777777" w:rsidR="0045653A" w:rsidRDefault="0045653A" w:rsidP="0045653A">
      <w:pPr>
        <w:spacing w:before="0"/>
        <w:ind w:firstLine="0"/>
        <w:jc w:val="center"/>
      </w:pPr>
    </w:p>
    <w:p w14:paraId="42C63539" w14:textId="77777777" w:rsidR="0045653A" w:rsidRDefault="0045653A" w:rsidP="0045653A">
      <w:pPr>
        <w:spacing w:before="0"/>
        <w:ind w:firstLine="0"/>
        <w:jc w:val="center"/>
      </w:pPr>
    </w:p>
    <w:p w14:paraId="48F4A3F9" w14:textId="77777777" w:rsidR="0045653A" w:rsidRDefault="0045653A" w:rsidP="0045653A">
      <w:pPr>
        <w:spacing w:before="0"/>
        <w:ind w:firstLine="0"/>
        <w:jc w:val="center"/>
      </w:pPr>
    </w:p>
    <w:p w14:paraId="6C43603F" w14:textId="77777777" w:rsidR="0045653A" w:rsidRDefault="0045653A" w:rsidP="0045653A">
      <w:pPr>
        <w:spacing w:before="0"/>
        <w:ind w:firstLine="0"/>
        <w:jc w:val="center"/>
      </w:pPr>
    </w:p>
    <w:p w14:paraId="6FD03417" w14:textId="77777777" w:rsidR="0045653A" w:rsidRDefault="0045653A" w:rsidP="0045653A">
      <w:pPr>
        <w:spacing w:before="0"/>
        <w:ind w:firstLine="0"/>
        <w:jc w:val="center"/>
      </w:pPr>
    </w:p>
    <w:p w14:paraId="2AF91F53" w14:textId="3BBAF5BB" w:rsidR="0045653A" w:rsidRDefault="00FB6AEB" w:rsidP="0045653A">
      <w:pPr>
        <w:spacing w:before="0"/>
        <w:ind w:firstLine="0"/>
        <w:jc w:val="center"/>
      </w:pPr>
      <w:r w:rsidRPr="00FB6AEB">
        <w:rPr>
          <w:b/>
          <w:sz w:val="44"/>
          <w:szCs w:val="44"/>
        </w:rPr>
        <w:t>НАСЛОВ ЗАВРШНОГ МАСТЕР РАДА</w:t>
      </w:r>
    </w:p>
    <w:p w14:paraId="32336A73" w14:textId="77777777" w:rsidR="0045653A" w:rsidRDefault="0045653A" w:rsidP="0045653A">
      <w:pPr>
        <w:spacing w:before="0"/>
        <w:ind w:firstLine="0"/>
        <w:jc w:val="center"/>
      </w:pPr>
    </w:p>
    <w:p w14:paraId="79879990" w14:textId="77777777" w:rsidR="0045653A" w:rsidRDefault="0045653A" w:rsidP="0045653A">
      <w:pPr>
        <w:spacing w:before="0"/>
        <w:ind w:firstLine="0"/>
        <w:jc w:val="center"/>
      </w:pPr>
    </w:p>
    <w:p w14:paraId="621B16B5" w14:textId="77777777" w:rsidR="0045653A" w:rsidRDefault="0045653A" w:rsidP="0045653A">
      <w:pPr>
        <w:spacing w:before="0"/>
        <w:ind w:firstLine="0"/>
        <w:jc w:val="center"/>
      </w:pPr>
    </w:p>
    <w:p w14:paraId="4442FF16" w14:textId="77777777" w:rsidR="0045653A" w:rsidRDefault="0045653A" w:rsidP="0045653A">
      <w:pPr>
        <w:spacing w:before="0"/>
        <w:ind w:firstLine="0"/>
        <w:jc w:val="center"/>
      </w:pPr>
    </w:p>
    <w:p w14:paraId="251D8849" w14:textId="343D937D" w:rsidR="0045653A" w:rsidRDefault="00FB6AEB" w:rsidP="0045653A">
      <w:pPr>
        <w:spacing w:before="0"/>
        <w:ind w:firstLine="0"/>
        <w:jc w:val="center"/>
      </w:pPr>
      <w:r w:rsidRPr="00FB6AEB">
        <w:rPr>
          <w:rFonts w:cs="Times New Roman"/>
          <w:b/>
          <w:sz w:val="36"/>
          <w:szCs w:val="36"/>
        </w:rPr>
        <w:t>ЗАВРШНИ МАСТЕР РАД</w:t>
      </w:r>
    </w:p>
    <w:p w14:paraId="790225D8" w14:textId="77777777" w:rsidR="0045653A" w:rsidRDefault="0045653A" w:rsidP="0045653A">
      <w:pPr>
        <w:spacing w:before="0"/>
        <w:ind w:firstLine="0"/>
        <w:jc w:val="center"/>
      </w:pPr>
    </w:p>
    <w:p w14:paraId="6272BAB0" w14:textId="77777777" w:rsidR="0045653A" w:rsidRDefault="0045653A" w:rsidP="0045653A">
      <w:pPr>
        <w:spacing w:before="0"/>
        <w:ind w:firstLine="0"/>
        <w:jc w:val="center"/>
      </w:pPr>
    </w:p>
    <w:p w14:paraId="6670EF71" w14:textId="77777777" w:rsidR="0045653A" w:rsidRDefault="0045653A" w:rsidP="0045653A">
      <w:pPr>
        <w:spacing w:before="0"/>
        <w:ind w:firstLine="0"/>
        <w:jc w:val="center"/>
      </w:pPr>
    </w:p>
    <w:p w14:paraId="159EA569" w14:textId="77777777" w:rsidR="0045653A" w:rsidRDefault="0045653A" w:rsidP="0045653A">
      <w:pPr>
        <w:spacing w:before="0"/>
        <w:ind w:firstLine="0"/>
        <w:jc w:val="center"/>
      </w:pPr>
    </w:p>
    <w:p w14:paraId="023C5B14" w14:textId="77777777" w:rsidR="0045653A" w:rsidRDefault="0045653A" w:rsidP="0045653A">
      <w:pPr>
        <w:spacing w:before="0"/>
        <w:ind w:firstLine="0"/>
        <w:jc w:val="center"/>
      </w:pPr>
    </w:p>
    <w:p w14:paraId="607ECF01" w14:textId="77777777" w:rsidR="0045653A" w:rsidRDefault="0045653A" w:rsidP="0045653A">
      <w:pPr>
        <w:spacing w:before="0"/>
        <w:ind w:firstLine="0"/>
        <w:jc w:val="center"/>
      </w:pPr>
    </w:p>
    <w:p w14:paraId="7BD830CE" w14:textId="77777777" w:rsidR="0045653A" w:rsidRDefault="0045653A" w:rsidP="0045653A">
      <w:pPr>
        <w:spacing w:before="0"/>
        <w:ind w:firstLine="0"/>
        <w:jc w:val="center"/>
      </w:pPr>
    </w:p>
    <w:p w14:paraId="2FD53EB5" w14:textId="77777777" w:rsidR="0045653A" w:rsidRDefault="0045653A" w:rsidP="0045653A">
      <w:pPr>
        <w:spacing w:before="0"/>
        <w:ind w:firstLine="0"/>
        <w:jc w:val="center"/>
      </w:pPr>
    </w:p>
    <w:p w14:paraId="22D36093" w14:textId="77777777" w:rsidR="0045653A" w:rsidRDefault="0045653A" w:rsidP="0045653A">
      <w:pPr>
        <w:spacing w:before="0"/>
        <w:ind w:firstLine="0"/>
        <w:jc w:val="center"/>
      </w:pPr>
    </w:p>
    <w:p w14:paraId="222CB16F" w14:textId="77777777" w:rsidR="0045653A" w:rsidRDefault="0045653A" w:rsidP="0045653A">
      <w:pPr>
        <w:spacing w:before="0"/>
        <w:ind w:firstLine="0"/>
        <w:jc w:val="center"/>
      </w:pPr>
    </w:p>
    <w:p w14:paraId="279FB47C" w14:textId="77777777" w:rsidR="0045653A" w:rsidRDefault="0045653A" w:rsidP="0045653A">
      <w:pPr>
        <w:spacing w:before="0"/>
        <w:ind w:firstLine="0"/>
        <w:jc w:val="center"/>
      </w:pPr>
    </w:p>
    <w:p w14:paraId="34DBC5A0" w14:textId="77777777" w:rsidR="0045653A" w:rsidRDefault="0045653A" w:rsidP="0045653A">
      <w:pPr>
        <w:spacing w:before="0"/>
        <w:ind w:firstLine="0"/>
        <w:jc w:val="center"/>
      </w:pPr>
    </w:p>
    <w:p w14:paraId="6E395706" w14:textId="77777777" w:rsidR="0045653A" w:rsidRDefault="0045653A" w:rsidP="0045653A">
      <w:pPr>
        <w:spacing w:before="0"/>
        <w:ind w:firstLine="0"/>
        <w:jc w:val="center"/>
      </w:pPr>
    </w:p>
    <w:p w14:paraId="28CC8175" w14:textId="77777777" w:rsidR="0045653A" w:rsidRDefault="0045653A" w:rsidP="0045653A">
      <w:pPr>
        <w:spacing w:before="0"/>
        <w:ind w:firstLine="0"/>
        <w:jc w:val="center"/>
      </w:pPr>
    </w:p>
    <w:p w14:paraId="488F3E25" w14:textId="77777777" w:rsidR="0045653A" w:rsidRDefault="0045653A" w:rsidP="0045653A">
      <w:pPr>
        <w:spacing w:before="0"/>
        <w:ind w:firstLine="0"/>
        <w:jc w:val="center"/>
      </w:pPr>
    </w:p>
    <w:p w14:paraId="3A4FE6B6" w14:textId="77777777" w:rsidR="0045653A" w:rsidRDefault="0045653A" w:rsidP="0045653A">
      <w:pPr>
        <w:spacing w:before="0"/>
        <w:ind w:firstLine="0"/>
        <w:jc w:val="center"/>
      </w:pPr>
    </w:p>
    <w:p w14:paraId="2652A2B8" w14:textId="77777777" w:rsidR="0045653A" w:rsidRDefault="0045653A" w:rsidP="0045653A">
      <w:pPr>
        <w:spacing w:before="0"/>
        <w:ind w:firstLine="0"/>
        <w:jc w:val="center"/>
      </w:pPr>
    </w:p>
    <w:p w14:paraId="4B393513" w14:textId="77777777" w:rsidR="0045653A" w:rsidRDefault="0045653A" w:rsidP="0045653A">
      <w:pPr>
        <w:spacing w:before="0"/>
        <w:ind w:firstLine="0"/>
        <w:jc w:val="center"/>
      </w:pPr>
    </w:p>
    <w:p w14:paraId="6CB5F7A3" w14:textId="77777777" w:rsidR="0045653A" w:rsidRDefault="0045653A" w:rsidP="0045653A">
      <w:pPr>
        <w:spacing w:before="0"/>
        <w:ind w:firstLine="0"/>
        <w:jc w:val="center"/>
        <w:rPr>
          <w:sz w:val="32"/>
          <w:szCs w:val="32"/>
        </w:rPr>
      </w:pPr>
      <w:r w:rsidRPr="007F0FAD">
        <w:rPr>
          <w:sz w:val="32"/>
          <w:szCs w:val="32"/>
        </w:rPr>
        <w:t>Београд, месец година.</w:t>
      </w:r>
    </w:p>
    <w:p w14:paraId="1BEA0AF9" w14:textId="77777777" w:rsidR="0027207F" w:rsidRPr="007F0FAD" w:rsidRDefault="0027207F" w:rsidP="0045653A">
      <w:pPr>
        <w:spacing w:before="0"/>
        <w:ind w:firstLine="0"/>
        <w:jc w:val="center"/>
        <w:rPr>
          <w:sz w:val="32"/>
          <w:szCs w:val="32"/>
        </w:rPr>
      </w:pPr>
    </w:p>
    <w:p w14:paraId="7CB3B584" w14:textId="77777777" w:rsidR="00CC56CC" w:rsidRDefault="00CC56CC" w:rsidP="0045653A">
      <w:pPr>
        <w:spacing w:before="0"/>
        <w:ind w:firstLine="0"/>
        <w:jc w:val="center"/>
        <w:rPr>
          <w:szCs w:val="24"/>
          <w:lang w:val="sr-Cyrl-RS"/>
        </w:rPr>
        <w:sectPr w:rsidR="00CC56CC" w:rsidSect="00CC56CC">
          <w:footerReference w:type="first" r:id="rId10"/>
          <w:pgSz w:w="11907" w:h="16839" w:code="9"/>
          <w:pgMar w:top="1418" w:right="1418" w:bottom="1418" w:left="1418" w:header="709" w:footer="709" w:gutter="0"/>
          <w:cols w:space="708"/>
          <w:docGrid w:linePitch="360"/>
        </w:sectPr>
      </w:pPr>
    </w:p>
    <w:p w14:paraId="419DF6F0" w14:textId="77777777" w:rsidR="00FB6AEB" w:rsidRDefault="00FB6AEB" w:rsidP="00FB6AEB">
      <w:pPr>
        <w:spacing w:before="0"/>
        <w:ind w:firstLine="0"/>
      </w:pPr>
    </w:p>
    <w:p w14:paraId="6417328C" w14:textId="77777777" w:rsidR="00FB6AEB" w:rsidRDefault="00FB6AEB" w:rsidP="00FB6AEB">
      <w:pPr>
        <w:spacing w:before="0"/>
        <w:ind w:firstLine="0"/>
      </w:pPr>
    </w:p>
    <w:p w14:paraId="68FB0B22" w14:textId="77777777" w:rsidR="00FB6AEB" w:rsidRDefault="00FB6AEB" w:rsidP="00FB6AEB">
      <w:pPr>
        <w:spacing w:before="0"/>
        <w:ind w:firstLine="0"/>
      </w:pPr>
    </w:p>
    <w:p w14:paraId="01E7153C" w14:textId="77777777" w:rsidR="00FB6AEB" w:rsidRDefault="00FB6AEB" w:rsidP="00FB6AEB">
      <w:pPr>
        <w:spacing w:before="0"/>
        <w:ind w:firstLine="0"/>
      </w:pPr>
    </w:p>
    <w:p w14:paraId="19265845" w14:textId="77777777" w:rsidR="00FB6AEB" w:rsidRDefault="00FB6AEB" w:rsidP="00FB6AEB">
      <w:pPr>
        <w:spacing w:before="0"/>
        <w:ind w:firstLine="0"/>
      </w:pPr>
    </w:p>
    <w:p w14:paraId="6F150EC1" w14:textId="77777777" w:rsidR="00FB6AEB" w:rsidRDefault="00FB6AEB" w:rsidP="00FB6AEB">
      <w:pPr>
        <w:spacing w:before="0"/>
        <w:ind w:firstLine="0"/>
        <w:rPr>
          <w:b/>
          <w:lang w:val="sr-Cyrl-RS"/>
        </w:rPr>
      </w:pPr>
      <w:r>
        <w:rPr>
          <w:b/>
        </w:rPr>
        <w:t xml:space="preserve">ДАТУМ ОДБРАНЕ: </w:t>
      </w:r>
      <w:r>
        <w:rPr>
          <w:b/>
        </w:rPr>
        <w:tab/>
      </w:r>
      <w:r>
        <w:rPr>
          <w:b/>
          <w:lang w:val="sr-Latn-RS"/>
        </w:rPr>
        <w:t>_________________</w:t>
      </w:r>
      <w:r>
        <w:rPr>
          <w:b/>
          <w:lang w:val="sr-Cyrl-RS"/>
        </w:rPr>
        <w:t>___</w:t>
      </w:r>
    </w:p>
    <w:p w14:paraId="15E40218" w14:textId="77777777" w:rsidR="00FB6AEB" w:rsidRDefault="00FB6AEB" w:rsidP="00FB6AEB">
      <w:pPr>
        <w:spacing w:before="0"/>
        <w:ind w:firstLine="0"/>
        <w:rPr>
          <w:b/>
          <w:lang w:val="sr-Latn-RS"/>
        </w:rPr>
      </w:pPr>
    </w:p>
    <w:p w14:paraId="67310F7C" w14:textId="77777777" w:rsidR="00FB6AEB" w:rsidRDefault="00FB6AEB" w:rsidP="00FB6AEB">
      <w:pPr>
        <w:spacing w:before="0"/>
        <w:ind w:firstLine="0"/>
        <w:rPr>
          <w:b/>
          <w:lang w:val="sr-Latn-RS"/>
        </w:rPr>
      </w:pPr>
      <w:r>
        <w:rPr>
          <w:b/>
        </w:rPr>
        <w:t xml:space="preserve">ОЦЕНА РАДА: </w:t>
      </w:r>
      <w:r>
        <w:rPr>
          <w:b/>
        </w:rPr>
        <w:tab/>
      </w:r>
      <w:r>
        <w:rPr>
          <w:b/>
        </w:rPr>
        <w:tab/>
      </w:r>
      <w:r>
        <w:rPr>
          <w:b/>
          <w:lang w:val="sr-Cyrl-RS"/>
        </w:rPr>
        <w:t>_</w:t>
      </w:r>
      <w:r>
        <w:rPr>
          <w:b/>
          <w:lang w:val="sr-Latn-RS"/>
        </w:rPr>
        <w:t>____(</w:t>
      </w:r>
      <w:r>
        <w:rPr>
          <w:b/>
          <w:lang w:val="sr-Cyrl-RS"/>
        </w:rPr>
        <w:t>__</w:t>
      </w:r>
      <w:r>
        <w:rPr>
          <w:b/>
          <w:lang w:val="sr-Latn-RS"/>
        </w:rPr>
        <w:t>____________)</w:t>
      </w:r>
    </w:p>
    <w:p w14:paraId="602BEDCC" w14:textId="77777777" w:rsidR="00FB6AEB" w:rsidRDefault="00FB6AEB" w:rsidP="00FB6AEB">
      <w:pPr>
        <w:spacing w:before="0"/>
        <w:ind w:firstLine="0"/>
        <w:rPr>
          <w:b/>
        </w:rPr>
      </w:pPr>
    </w:p>
    <w:p w14:paraId="104E9E94" w14:textId="77777777" w:rsidR="00FB6AEB" w:rsidRDefault="00FB6AEB" w:rsidP="00FB6AEB">
      <w:pPr>
        <w:spacing w:before="0"/>
        <w:ind w:firstLine="0"/>
        <w:rPr>
          <w:b/>
          <w:lang w:val="sr-Latn-RS"/>
        </w:rPr>
      </w:pPr>
      <w:r>
        <w:rPr>
          <w:b/>
        </w:rPr>
        <w:t>ОЦЕНА</w:t>
      </w:r>
      <w:r>
        <w:rPr>
          <w:b/>
          <w:lang w:val="sr-Cyrl-RS"/>
        </w:rPr>
        <w:t xml:space="preserve"> </w:t>
      </w:r>
      <w:r>
        <w:rPr>
          <w:b/>
        </w:rPr>
        <w:t xml:space="preserve">ОДБРАНЕ: </w:t>
      </w:r>
      <w:r>
        <w:rPr>
          <w:b/>
        </w:rPr>
        <w:tab/>
      </w:r>
      <w:r>
        <w:rPr>
          <w:b/>
          <w:lang w:val="sr-Latn-RS"/>
        </w:rPr>
        <w:t>_</w:t>
      </w:r>
      <w:r>
        <w:rPr>
          <w:b/>
          <w:lang w:val="sr-Cyrl-RS"/>
        </w:rPr>
        <w:t>_</w:t>
      </w:r>
      <w:r>
        <w:rPr>
          <w:b/>
          <w:lang w:val="sr-Latn-RS"/>
        </w:rPr>
        <w:t>___(___</w:t>
      </w:r>
      <w:r>
        <w:rPr>
          <w:b/>
          <w:lang w:val="sr-Cyrl-RS"/>
        </w:rPr>
        <w:t>__</w:t>
      </w:r>
      <w:r>
        <w:rPr>
          <w:b/>
          <w:lang w:val="sr-Latn-RS"/>
        </w:rPr>
        <w:t>_________)</w:t>
      </w:r>
    </w:p>
    <w:p w14:paraId="332643B9" w14:textId="77777777" w:rsidR="00FB6AEB" w:rsidRDefault="00FB6AEB" w:rsidP="00FB6AEB">
      <w:pPr>
        <w:spacing w:before="0"/>
        <w:ind w:firstLine="0"/>
        <w:rPr>
          <w:b/>
        </w:rPr>
      </w:pPr>
    </w:p>
    <w:p w14:paraId="5E00CD46" w14:textId="77777777" w:rsidR="00FB6AEB" w:rsidRDefault="00FB6AEB" w:rsidP="00FB6AEB">
      <w:pPr>
        <w:spacing w:before="0"/>
        <w:ind w:firstLine="0"/>
        <w:rPr>
          <w:b/>
          <w:lang w:val="sr-Latn-RS"/>
        </w:rPr>
      </w:pPr>
      <w:r>
        <w:rPr>
          <w:b/>
        </w:rPr>
        <w:t xml:space="preserve">СРЕДЊА ОЦЕНА: </w:t>
      </w:r>
      <w:r>
        <w:rPr>
          <w:b/>
        </w:rPr>
        <w:tab/>
      </w:r>
      <w:r>
        <w:rPr>
          <w:b/>
        </w:rPr>
        <w:tab/>
      </w:r>
      <w:r>
        <w:rPr>
          <w:b/>
          <w:lang w:val="sr-Cyrl-RS"/>
        </w:rPr>
        <w:t>_</w:t>
      </w:r>
      <w:r>
        <w:rPr>
          <w:b/>
          <w:lang w:val="sr-Latn-RS"/>
        </w:rPr>
        <w:t>____(_____</w:t>
      </w:r>
      <w:r>
        <w:rPr>
          <w:b/>
          <w:lang w:val="sr-Cyrl-RS"/>
        </w:rPr>
        <w:t>__</w:t>
      </w:r>
      <w:r>
        <w:rPr>
          <w:b/>
          <w:lang w:val="sr-Latn-RS"/>
        </w:rPr>
        <w:t>_______)</w:t>
      </w:r>
    </w:p>
    <w:p w14:paraId="5FCFD1B1" w14:textId="77777777" w:rsidR="00FB6AEB" w:rsidRDefault="00FB6AEB" w:rsidP="00FB6AEB">
      <w:pPr>
        <w:spacing w:before="0"/>
        <w:ind w:firstLine="0"/>
      </w:pPr>
    </w:p>
    <w:p w14:paraId="42AC5648" w14:textId="77777777" w:rsidR="00FB6AEB" w:rsidRDefault="00FB6AEB" w:rsidP="00FB6AEB">
      <w:pPr>
        <w:spacing w:before="0"/>
        <w:ind w:firstLine="0"/>
      </w:pPr>
    </w:p>
    <w:p w14:paraId="6876DFF8" w14:textId="77777777" w:rsidR="00FB6AEB" w:rsidRDefault="00FB6AEB" w:rsidP="00FB6AEB">
      <w:pPr>
        <w:spacing w:before="0"/>
        <w:ind w:firstLine="0"/>
      </w:pPr>
    </w:p>
    <w:p w14:paraId="337B28CD" w14:textId="77777777" w:rsidR="00FB6AEB" w:rsidRDefault="00FB6AEB" w:rsidP="00FB6AEB">
      <w:pPr>
        <w:spacing w:before="0"/>
        <w:ind w:firstLine="0"/>
      </w:pPr>
    </w:p>
    <w:p w14:paraId="16D9160B" w14:textId="77777777" w:rsidR="00FB6AEB" w:rsidRDefault="00FB6AEB" w:rsidP="00FB6AEB">
      <w:pPr>
        <w:spacing w:before="0"/>
        <w:ind w:firstLine="0"/>
      </w:pPr>
    </w:p>
    <w:p w14:paraId="212F681C" w14:textId="77777777" w:rsidR="00FB6AEB" w:rsidRDefault="00FB6AEB" w:rsidP="00FB6AEB">
      <w:pPr>
        <w:spacing w:before="0"/>
        <w:ind w:firstLine="0"/>
      </w:pPr>
    </w:p>
    <w:p w14:paraId="32B9B1EB" w14:textId="77777777" w:rsidR="00FB6AEB" w:rsidRDefault="00FB6AEB" w:rsidP="00FB6AEB">
      <w:pPr>
        <w:spacing w:before="0"/>
        <w:ind w:firstLine="0"/>
      </w:pPr>
    </w:p>
    <w:p w14:paraId="18EB639C" w14:textId="77777777" w:rsidR="00FB6AEB" w:rsidRDefault="00FB6AEB" w:rsidP="00FB6AEB">
      <w:pPr>
        <w:spacing w:before="0"/>
        <w:ind w:firstLine="0"/>
      </w:pPr>
    </w:p>
    <w:p w14:paraId="195905FB" w14:textId="77777777" w:rsidR="00FB6AEB" w:rsidRDefault="00FB6AEB" w:rsidP="00FB6AEB">
      <w:pPr>
        <w:spacing w:before="0"/>
        <w:ind w:firstLine="0"/>
      </w:pPr>
    </w:p>
    <w:p w14:paraId="07472B67" w14:textId="77777777" w:rsidR="00FB6AEB" w:rsidRDefault="00FB6AEB" w:rsidP="00FB6AEB">
      <w:pPr>
        <w:spacing w:before="0"/>
        <w:ind w:firstLine="0"/>
      </w:pPr>
    </w:p>
    <w:p w14:paraId="5058D141" w14:textId="77777777" w:rsidR="00FB6AEB" w:rsidRDefault="00FB6AEB" w:rsidP="00FB6AEB">
      <w:pPr>
        <w:spacing w:before="0"/>
        <w:ind w:firstLine="0"/>
      </w:pPr>
    </w:p>
    <w:p w14:paraId="7A608559" w14:textId="77777777" w:rsidR="00FB6AEB" w:rsidRDefault="00FB6AEB" w:rsidP="00FB6AEB">
      <w:pPr>
        <w:spacing w:before="0"/>
        <w:ind w:firstLine="0"/>
      </w:pPr>
    </w:p>
    <w:p w14:paraId="63E8A642" w14:textId="77777777" w:rsidR="00FB6AEB" w:rsidRDefault="00FB6AEB" w:rsidP="00FB6AEB">
      <w:pPr>
        <w:spacing w:before="0"/>
        <w:ind w:firstLine="0"/>
      </w:pPr>
    </w:p>
    <w:p w14:paraId="6F3F26CA" w14:textId="77777777" w:rsidR="00FB6AEB" w:rsidRDefault="00FB6AEB" w:rsidP="00FB6AEB">
      <w:pPr>
        <w:spacing w:before="0"/>
        <w:ind w:firstLine="0"/>
      </w:pPr>
    </w:p>
    <w:p w14:paraId="64BFF40A" w14:textId="77777777" w:rsidR="00FB6AEB" w:rsidRDefault="00FB6AEB" w:rsidP="00FB6AEB">
      <w:pPr>
        <w:spacing w:before="0"/>
        <w:ind w:firstLine="0"/>
      </w:pPr>
    </w:p>
    <w:p w14:paraId="330209C3" w14:textId="77777777" w:rsidR="00FB6AEB" w:rsidRDefault="00FB6AEB" w:rsidP="00FB6AEB">
      <w:pPr>
        <w:spacing w:before="0"/>
        <w:ind w:firstLine="0"/>
      </w:pPr>
    </w:p>
    <w:p w14:paraId="703D476B" w14:textId="77777777" w:rsidR="00FB6AEB" w:rsidRDefault="00FB6AEB" w:rsidP="00FB6AEB">
      <w:pPr>
        <w:spacing w:before="0"/>
        <w:ind w:firstLine="0"/>
      </w:pPr>
    </w:p>
    <w:p w14:paraId="79E9BBF1" w14:textId="77777777" w:rsidR="00FB6AEB" w:rsidRDefault="00FB6AEB" w:rsidP="00FB6AEB">
      <w:pPr>
        <w:spacing w:before="0"/>
        <w:ind w:firstLine="0"/>
      </w:pPr>
    </w:p>
    <w:p w14:paraId="16DC184B" w14:textId="77777777" w:rsidR="00FB6AEB" w:rsidRDefault="00FB6AEB" w:rsidP="00FB6AEB">
      <w:pPr>
        <w:spacing w:before="0"/>
        <w:ind w:firstLine="0"/>
      </w:pPr>
    </w:p>
    <w:p w14:paraId="149CC5F2" w14:textId="77777777" w:rsidR="00FB6AEB" w:rsidRDefault="00FB6AEB" w:rsidP="00FB6AEB">
      <w:pPr>
        <w:spacing w:before="0"/>
        <w:ind w:firstLine="0"/>
      </w:pPr>
    </w:p>
    <w:p w14:paraId="5D62A071" w14:textId="77777777" w:rsidR="00FB6AEB" w:rsidRDefault="00FB6AEB" w:rsidP="00FB6AEB">
      <w:pPr>
        <w:spacing w:before="0"/>
        <w:ind w:firstLine="0"/>
        <w:rPr>
          <w:b/>
        </w:rPr>
      </w:pPr>
      <w:r>
        <w:rPr>
          <w:b/>
        </w:rPr>
        <w:t>МЕНТОР:</w:t>
      </w:r>
    </w:p>
    <w:p w14:paraId="2BB1EC7D" w14:textId="77777777" w:rsidR="00FB6AEB" w:rsidRDefault="00FB6AEB" w:rsidP="00FB6AEB">
      <w:pPr>
        <w:spacing w:before="0"/>
        <w:ind w:firstLine="0"/>
      </w:pPr>
    </w:p>
    <w:p w14:paraId="63CA3E4A" w14:textId="77777777" w:rsidR="00FB6AEB" w:rsidRDefault="00FB6AEB" w:rsidP="00FB6AEB">
      <w:pPr>
        <w:spacing w:before="0"/>
        <w:ind w:firstLine="0"/>
      </w:pPr>
      <w:r>
        <w:t>______________________________________</w:t>
      </w:r>
    </w:p>
    <w:p w14:paraId="60C496A4" w14:textId="77777777" w:rsidR="00FB6AEB" w:rsidRDefault="00FB6AEB" w:rsidP="00FB6AEB">
      <w:pPr>
        <w:spacing w:before="0"/>
        <w:ind w:firstLine="0"/>
        <w:rPr>
          <w:b/>
          <w:lang w:val="sr-Cyrl-RS"/>
        </w:rPr>
      </w:pPr>
      <w:r>
        <w:rPr>
          <w:b/>
          <w:lang w:val="sr-Cyrl-RS"/>
        </w:rPr>
        <w:t>Др Име Презиме, звање</w:t>
      </w:r>
    </w:p>
    <w:p w14:paraId="70D3F1C9" w14:textId="77777777" w:rsidR="00FB6AEB" w:rsidRDefault="00FB6AEB" w:rsidP="00FB6AEB">
      <w:pPr>
        <w:spacing w:before="0"/>
        <w:ind w:firstLine="0"/>
      </w:pPr>
    </w:p>
    <w:p w14:paraId="0DEF8E8E" w14:textId="77777777" w:rsidR="00FB6AEB" w:rsidRDefault="00FB6AEB" w:rsidP="00FB6AEB">
      <w:pPr>
        <w:spacing w:before="0"/>
        <w:ind w:firstLine="0"/>
      </w:pPr>
    </w:p>
    <w:p w14:paraId="3A3C8BAB" w14:textId="77777777" w:rsidR="00FB6AEB" w:rsidRDefault="00FB6AEB" w:rsidP="00FB6AEB">
      <w:pPr>
        <w:spacing w:before="0"/>
        <w:ind w:firstLine="0"/>
        <w:rPr>
          <w:b/>
          <w:lang w:val="sr-Cyrl-RS"/>
        </w:rPr>
      </w:pPr>
      <w:r>
        <w:rPr>
          <w:b/>
          <w:lang w:val="sr-Cyrl-RS"/>
        </w:rPr>
        <w:t>ЧЛАН КОМИСИЈЕ:</w:t>
      </w:r>
    </w:p>
    <w:p w14:paraId="3FC6EDCC" w14:textId="77777777" w:rsidR="00FB6AEB" w:rsidRDefault="00FB6AEB" w:rsidP="00FB6AEB">
      <w:pPr>
        <w:spacing w:before="0"/>
        <w:ind w:firstLine="0"/>
        <w:rPr>
          <w:lang w:val="sr-Cyrl-RS"/>
        </w:rPr>
      </w:pPr>
    </w:p>
    <w:p w14:paraId="4D9D7A4F" w14:textId="77777777" w:rsidR="00FB6AEB" w:rsidRDefault="00FB6AEB" w:rsidP="00FB6AEB">
      <w:pPr>
        <w:spacing w:before="0"/>
        <w:ind w:firstLine="0"/>
        <w:jc w:val="left"/>
        <w:rPr>
          <w:lang w:val="sr-Cyrl-RS"/>
        </w:rPr>
      </w:pPr>
      <w:r>
        <w:t>______________________________________</w:t>
      </w:r>
    </w:p>
    <w:p w14:paraId="2D6A0251" w14:textId="77777777" w:rsidR="00FB6AEB" w:rsidRDefault="00FB6AEB" w:rsidP="00FB6AEB">
      <w:pPr>
        <w:spacing w:before="0"/>
        <w:ind w:firstLine="0"/>
        <w:rPr>
          <w:b/>
          <w:lang w:val="sr-Cyrl-RS"/>
        </w:rPr>
      </w:pPr>
      <w:r>
        <w:rPr>
          <w:b/>
          <w:lang w:val="sr-Cyrl-RS"/>
        </w:rPr>
        <w:t>Др Име Презиме, звање</w:t>
      </w:r>
    </w:p>
    <w:p w14:paraId="56E79A31" w14:textId="77777777" w:rsidR="00FB6AEB" w:rsidRDefault="00FB6AEB" w:rsidP="00FB6AEB">
      <w:pPr>
        <w:spacing w:before="0"/>
        <w:ind w:firstLine="0"/>
      </w:pPr>
    </w:p>
    <w:p w14:paraId="0E132F8F" w14:textId="77777777" w:rsidR="00FB6AEB" w:rsidRDefault="00FB6AEB" w:rsidP="00FB6AEB">
      <w:pPr>
        <w:spacing w:before="0"/>
        <w:ind w:firstLine="0"/>
      </w:pPr>
    </w:p>
    <w:p w14:paraId="111427B1" w14:textId="77777777" w:rsidR="00FB6AEB" w:rsidRDefault="00FB6AEB" w:rsidP="00FB6AEB">
      <w:pPr>
        <w:spacing w:before="0"/>
        <w:ind w:firstLine="0"/>
        <w:rPr>
          <w:b/>
          <w:lang w:val="sr-Cyrl-RS"/>
        </w:rPr>
      </w:pPr>
      <w:r>
        <w:rPr>
          <w:b/>
          <w:lang w:val="sr-Cyrl-RS"/>
        </w:rPr>
        <w:t>ЧЛАН КОМИСИЈЕ:</w:t>
      </w:r>
      <w:r>
        <w:rPr>
          <w:b/>
          <w:lang w:val="sr-Cyrl-RS"/>
        </w:rPr>
        <w:tab/>
      </w:r>
      <w:r>
        <w:rPr>
          <w:b/>
          <w:lang w:val="sr-Cyrl-RS"/>
        </w:rPr>
        <w:tab/>
      </w:r>
      <w:r>
        <w:rPr>
          <w:b/>
          <w:lang w:val="sr-Cyrl-RS"/>
        </w:rPr>
        <w:tab/>
      </w:r>
      <w:r>
        <w:rPr>
          <w:b/>
          <w:lang w:val="sr-Cyrl-RS"/>
        </w:rPr>
        <w:tab/>
        <w:t>КАНДИДАТ:</w:t>
      </w:r>
    </w:p>
    <w:p w14:paraId="4D436141" w14:textId="77777777" w:rsidR="00FB6AEB" w:rsidRDefault="00FB6AEB" w:rsidP="00FB6AEB">
      <w:pPr>
        <w:spacing w:before="0"/>
        <w:ind w:firstLine="0"/>
        <w:rPr>
          <w:lang w:val="sr-Cyrl-RS"/>
        </w:rPr>
      </w:pPr>
    </w:p>
    <w:p w14:paraId="2CF6DE0B" w14:textId="77777777" w:rsidR="00FB6AEB" w:rsidRDefault="00FB6AEB" w:rsidP="00FB6AEB">
      <w:pPr>
        <w:spacing w:before="0"/>
        <w:ind w:firstLine="0"/>
        <w:jc w:val="left"/>
        <w:rPr>
          <w:lang w:val="sr-Cyrl-RS"/>
        </w:rPr>
      </w:pPr>
      <w:r>
        <w:t>______________________________________</w:t>
      </w:r>
      <w:r>
        <w:tab/>
      </w:r>
      <w:r>
        <w:rPr>
          <w:lang w:val="sr-Cyrl-RS"/>
        </w:rPr>
        <w:t>_____________________________</w:t>
      </w:r>
    </w:p>
    <w:p w14:paraId="15B12743" w14:textId="77777777" w:rsidR="00FB6AEB" w:rsidRDefault="00FB6AEB" w:rsidP="00FB6AEB">
      <w:pPr>
        <w:spacing w:before="0"/>
        <w:ind w:firstLine="0"/>
        <w:rPr>
          <w:b/>
          <w:lang w:val="sr-Cyrl-RS"/>
        </w:rPr>
      </w:pPr>
      <w:r>
        <w:rPr>
          <w:b/>
          <w:lang w:val="sr-Cyrl-RS"/>
        </w:rPr>
        <w:t>Др Име Презиме, звање</w:t>
      </w:r>
      <w:r>
        <w:rPr>
          <w:b/>
          <w:lang w:val="sr-Cyrl-RS"/>
        </w:rPr>
        <w:tab/>
      </w:r>
      <w:r>
        <w:rPr>
          <w:b/>
          <w:lang w:val="sr-Cyrl-RS"/>
        </w:rPr>
        <w:tab/>
      </w:r>
      <w:r>
        <w:rPr>
          <w:b/>
          <w:lang w:val="sr-Cyrl-RS"/>
        </w:rPr>
        <w:tab/>
      </w:r>
      <w:r>
        <w:rPr>
          <w:b/>
          <w:lang w:val="sr-Cyrl-RS"/>
        </w:rPr>
        <w:tab/>
        <w:t>Име Презиме</w:t>
      </w:r>
    </w:p>
    <w:p w14:paraId="525737F4" w14:textId="77777777" w:rsidR="0065580E" w:rsidRDefault="0065580E" w:rsidP="0045653A">
      <w:pPr>
        <w:spacing w:before="0"/>
        <w:ind w:firstLine="0"/>
        <w:rPr>
          <w:lang w:val="sr-Cyrl-RS"/>
        </w:rPr>
      </w:pPr>
    </w:p>
    <w:p w14:paraId="770A5B5C" w14:textId="77777777" w:rsidR="0065580E" w:rsidRDefault="0065580E" w:rsidP="0045653A">
      <w:pPr>
        <w:spacing w:before="0"/>
        <w:ind w:firstLine="0"/>
        <w:rPr>
          <w:lang w:val="sr-Cyrl-RS"/>
        </w:rPr>
        <w:sectPr w:rsidR="0065580E" w:rsidSect="00CC56CC">
          <w:headerReference w:type="even" r:id="rId11"/>
          <w:footerReference w:type="even" r:id="rId12"/>
          <w:pgSz w:w="11907" w:h="16839" w:code="9"/>
          <w:pgMar w:top="1418" w:right="1418" w:bottom="1418" w:left="1418" w:header="709" w:footer="709" w:gutter="0"/>
          <w:cols w:space="708"/>
          <w:docGrid w:linePitch="360"/>
        </w:sectPr>
      </w:pPr>
    </w:p>
    <w:p w14:paraId="635FE2D0" w14:textId="77777777" w:rsidR="0045653A" w:rsidRDefault="0045653A" w:rsidP="0045653A">
      <w:pPr>
        <w:spacing w:before="0"/>
        <w:ind w:firstLine="0"/>
        <w:rPr>
          <w:lang w:val="sr-Cyrl-RS"/>
        </w:rPr>
      </w:pPr>
    </w:p>
    <w:p w14:paraId="708D3248" w14:textId="77777777" w:rsidR="00F42602" w:rsidRDefault="00F42602" w:rsidP="0045653A">
      <w:pPr>
        <w:spacing w:before="0"/>
        <w:ind w:firstLine="0"/>
        <w:rPr>
          <w:lang w:val="sr-Cyrl-RS"/>
        </w:rPr>
      </w:pPr>
    </w:p>
    <w:p w14:paraId="73CEE37F" w14:textId="77777777" w:rsidR="0045653A" w:rsidRDefault="0045653A" w:rsidP="0045653A">
      <w:pPr>
        <w:spacing w:before="0"/>
        <w:ind w:firstLine="0"/>
        <w:rPr>
          <w:lang w:val="sr-Cyrl-RS"/>
        </w:rPr>
      </w:pPr>
    </w:p>
    <w:p w14:paraId="62FA7C57" w14:textId="77777777" w:rsidR="00CC56CC" w:rsidRDefault="00CC56CC" w:rsidP="0045653A">
      <w:pPr>
        <w:spacing w:before="0"/>
        <w:ind w:firstLine="0"/>
        <w:rPr>
          <w:lang w:val="sr-Cyrl-RS"/>
        </w:rPr>
      </w:pPr>
    </w:p>
    <w:sdt>
      <w:sdtPr>
        <w:rPr>
          <w:rFonts w:ascii="Times New Roman" w:eastAsiaTheme="minorHAnsi" w:hAnsi="Times New Roman" w:cstheme="minorBidi"/>
          <w:color w:val="auto"/>
          <w:sz w:val="24"/>
          <w:szCs w:val="22"/>
        </w:rPr>
        <w:id w:val="46736503"/>
        <w:docPartObj>
          <w:docPartGallery w:val="Table of Contents"/>
          <w:docPartUnique/>
        </w:docPartObj>
      </w:sdtPr>
      <w:sdtEndPr>
        <w:rPr>
          <w:b/>
          <w:bCs/>
          <w:noProof/>
        </w:rPr>
      </w:sdtEndPr>
      <w:sdtContent>
        <w:p w14:paraId="7671176C" w14:textId="3DFE30DD" w:rsidR="00F42602" w:rsidRPr="00145C56" w:rsidRDefault="00F42602" w:rsidP="00145C56">
          <w:pPr>
            <w:pStyle w:val="TOCHeading"/>
            <w:rPr>
              <w:rFonts w:ascii="Arial" w:hAnsi="Arial" w:cs="Arial"/>
              <w:b/>
              <w:color w:val="auto"/>
              <w:lang w:val="sr-Latn-RS"/>
            </w:rPr>
          </w:pPr>
          <w:r w:rsidRPr="00F42602">
            <w:rPr>
              <w:rFonts w:ascii="Arial" w:hAnsi="Arial" w:cs="Arial"/>
              <w:b/>
              <w:color w:val="auto"/>
              <w:lang w:val="sr-Cyrl-RS"/>
            </w:rPr>
            <w:t>Садржај</w:t>
          </w:r>
        </w:p>
        <w:p w14:paraId="04709A23" w14:textId="3D254C84" w:rsidR="00BC4C3D" w:rsidRDefault="00CC56CC">
          <w:pPr>
            <w:pStyle w:val="TOC1"/>
            <w:rPr>
              <w:rFonts w:asciiTheme="minorHAnsi" w:eastAsiaTheme="minorEastAsia" w:hAnsiTheme="minorHAnsi"/>
              <w:noProof/>
              <w:kern w:val="2"/>
              <w:sz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1561297" w:history="1">
            <w:r w:rsidR="00BC4C3D" w:rsidRPr="00747FE6">
              <w:rPr>
                <w:rStyle w:val="Hyperlink"/>
                <w:noProof/>
              </w:rPr>
              <w:t>1</w:t>
            </w:r>
            <w:r w:rsidR="00BC4C3D">
              <w:rPr>
                <w:rFonts w:asciiTheme="minorHAnsi" w:eastAsiaTheme="minorEastAsia" w:hAnsiTheme="minorHAnsi"/>
                <w:noProof/>
                <w:kern w:val="2"/>
                <w:sz w:val="22"/>
                <w14:ligatures w14:val="standardContextual"/>
              </w:rPr>
              <w:tab/>
            </w:r>
            <w:r w:rsidR="00BC4C3D" w:rsidRPr="00747FE6">
              <w:rPr>
                <w:rStyle w:val="Hyperlink"/>
                <w:noProof/>
              </w:rPr>
              <w:t>УВОД</w:t>
            </w:r>
            <w:r w:rsidR="00BC4C3D">
              <w:rPr>
                <w:noProof/>
                <w:webHidden/>
              </w:rPr>
              <w:tab/>
            </w:r>
            <w:r w:rsidR="00BC4C3D">
              <w:rPr>
                <w:noProof/>
                <w:webHidden/>
              </w:rPr>
              <w:fldChar w:fldCharType="begin"/>
            </w:r>
            <w:r w:rsidR="00BC4C3D">
              <w:rPr>
                <w:noProof/>
                <w:webHidden/>
              </w:rPr>
              <w:instrText xml:space="preserve"> PAGEREF _Toc191561297 \h </w:instrText>
            </w:r>
            <w:r w:rsidR="00BC4C3D">
              <w:rPr>
                <w:noProof/>
                <w:webHidden/>
              </w:rPr>
            </w:r>
            <w:r w:rsidR="00BC4C3D">
              <w:rPr>
                <w:noProof/>
                <w:webHidden/>
              </w:rPr>
              <w:fldChar w:fldCharType="separate"/>
            </w:r>
            <w:r w:rsidR="00BC4C3D">
              <w:rPr>
                <w:noProof/>
                <w:webHidden/>
              </w:rPr>
              <w:t>1</w:t>
            </w:r>
            <w:r w:rsidR="00BC4C3D">
              <w:rPr>
                <w:noProof/>
                <w:webHidden/>
              </w:rPr>
              <w:fldChar w:fldCharType="end"/>
            </w:r>
          </w:hyperlink>
        </w:p>
        <w:p w14:paraId="6ED5F619" w14:textId="2B0AF3B8" w:rsidR="00BC4C3D" w:rsidRDefault="00000000">
          <w:pPr>
            <w:pStyle w:val="TOC1"/>
            <w:rPr>
              <w:rFonts w:asciiTheme="minorHAnsi" w:eastAsiaTheme="minorEastAsia" w:hAnsiTheme="minorHAnsi"/>
              <w:noProof/>
              <w:kern w:val="2"/>
              <w:sz w:val="22"/>
              <w14:ligatures w14:val="standardContextual"/>
            </w:rPr>
          </w:pPr>
          <w:hyperlink w:anchor="_Toc191561298" w:history="1">
            <w:r w:rsidR="00BC4C3D" w:rsidRPr="00747FE6">
              <w:rPr>
                <w:rStyle w:val="Hyperlink"/>
                <w:noProof/>
              </w:rPr>
              <w:t>2</w:t>
            </w:r>
            <w:r w:rsidR="00BC4C3D">
              <w:rPr>
                <w:rFonts w:asciiTheme="minorHAnsi" w:eastAsiaTheme="minorEastAsia" w:hAnsiTheme="minorHAnsi"/>
                <w:noProof/>
                <w:kern w:val="2"/>
                <w:sz w:val="22"/>
                <w14:ligatures w14:val="standardContextual"/>
              </w:rPr>
              <w:tab/>
            </w:r>
            <w:r w:rsidR="00BC4C3D" w:rsidRPr="00747FE6">
              <w:rPr>
                <w:rStyle w:val="Hyperlink"/>
                <w:noProof/>
              </w:rPr>
              <w:t>ТЕОРИЈСКИ ДЕО</w:t>
            </w:r>
            <w:r w:rsidR="00BC4C3D">
              <w:rPr>
                <w:noProof/>
                <w:webHidden/>
              </w:rPr>
              <w:tab/>
            </w:r>
            <w:r w:rsidR="00BC4C3D">
              <w:rPr>
                <w:noProof/>
                <w:webHidden/>
              </w:rPr>
              <w:fldChar w:fldCharType="begin"/>
            </w:r>
            <w:r w:rsidR="00BC4C3D">
              <w:rPr>
                <w:noProof/>
                <w:webHidden/>
              </w:rPr>
              <w:instrText xml:space="preserve"> PAGEREF _Toc191561298 \h </w:instrText>
            </w:r>
            <w:r w:rsidR="00BC4C3D">
              <w:rPr>
                <w:noProof/>
                <w:webHidden/>
              </w:rPr>
            </w:r>
            <w:r w:rsidR="00BC4C3D">
              <w:rPr>
                <w:noProof/>
                <w:webHidden/>
              </w:rPr>
              <w:fldChar w:fldCharType="separate"/>
            </w:r>
            <w:r w:rsidR="00BC4C3D">
              <w:rPr>
                <w:noProof/>
                <w:webHidden/>
              </w:rPr>
              <w:t>2</w:t>
            </w:r>
            <w:r w:rsidR="00BC4C3D">
              <w:rPr>
                <w:noProof/>
                <w:webHidden/>
              </w:rPr>
              <w:fldChar w:fldCharType="end"/>
            </w:r>
          </w:hyperlink>
        </w:p>
        <w:p w14:paraId="214EFE91" w14:textId="53E2007E" w:rsidR="00BC4C3D" w:rsidRDefault="00000000">
          <w:pPr>
            <w:pStyle w:val="TOC2"/>
            <w:rPr>
              <w:rFonts w:asciiTheme="minorHAnsi" w:eastAsiaTheme="minorEastAsia" w:hAnsiTheme="minorHAnsi"/>
              <w:noProof/>
              <w:kern w:val="2"/>
              <w14:ligatures w14:val="standardContextual"/>
            </w:rPr>
          </w:pPr>
          <w:hyperlink w:anchor="_Toc191561299" w:history="1">
            <w:r w:rsidR="00BC4C3D" w:rsidRPr="00747FE6">
              <w:rPr>
                <w:rStyle w:val="Hyperlink"/>
                <w:noProof/>
                <w:lang w:val="sr-Cyrl-RS"/>
              </w:rPr>
              <w:t>2.1</w:t>
            </w:r>
            <w:r w:rsidR="00BC4C3D">
              <w:rPr>
                <w:rFonts w:asciiTheme="minorHAnsi" w:eastAsiaTheme="minorEastAsia" w:hAnsiTheme="minorHAnsi"/>
                <w:noProof/>
                <w:kern w:val="2"/>
                <w14:ligatures w14:val="standardContextual"/>
              </w:rPr>
              <w:tab/>
            </w:r>
            <w:r w:rsidR="00BC4C3D" w:rsidRPr="00747FE6">
              <w:rPr>
                <w:rStyle w:val="Hyperlink"/>
                <w:noProof/>
                <w:lang w:val="sr-Cyrl-RS"/>
              </w:rPr>
              <w:t>Рад са сликама и табелама</w:t>
            </w:r>
            <w:r w:rsidR="00BC4C3D">
              <w:rPr>
                <w:noProof/>
                <w:webHidden/>
              </w:rPr>
              <w:tab/>
            </w:r>
            <w:r w:rsidR="00BC4C3D">
              <w:rPr>
                <w:noProof/>
                <w:webHidden/>
              </w:rPr>
              <w:fldChar w:fldCharType="begin"/>
            </w:r>
            <w:r w:rsidR="00BC4C3D">
              <w:rPr>
                <w:noProof/>
                <w:webHidden/>
              </w:rPr>
              <w:instrText xml:space="preserve"> PAGEREF _Toc191561299 \h </w:instrText>
            </w:r>
            <w:r w:rsidR="00BC4C3D">
              <w:rPr>
                <w:noProof/>
                <w:webHidden/>
              </w:rPr>
            </w:r>
            <w:r w:rsidR="00BC4C3D">
              <w:rPr>
                <w:noProof/>
                <w:webHidden/>
              </w:rPr>
              <w:fldChar w:fldCharType="separate"/>
            </w:r>
            <w:r w:rsidR="00BC4C3D">
              <w:rPr>
                <w:noProof/>
                <w:webHidden/>
              </w:rPr>
              <w:t>2</w:t>
            </w:r>
            <w:r w:rsidR="00BC4C3D">
              <w:rPr>
                <w:noProof/>
                <w:webHidden/>
              </w:rPr>
              <w:fldChar w:fldCharType="end"/>
            </w:r>
          </w:hyperlink>
        </w:p>
        <w:p w14:paraId="6E88C04A" w14:textId="47404C34" w:rsidR="00BC4C3D" w:rsidRDefault="00000000">
          <w:pPr>
            <w:pStyle w:val="TOC3"/>
            <w:rPr>
              <w:rFonts w:asciiTheme="minorHAnsi" w:eastAsiaTheme="minorEastAsia" w:hAnsiTheme="minorHAnsi"/>
              <w:noProof/>
              <w:kern w:val="2"/>
              <w:sz w:val="22"/>
              <w14:ligatures w14:val="standardContextual"/>
            </w:rPr>
          </w:pPr>
          <w:hyperlink w:anchor="_Toc191561300" w:history="1">
            <w:r w:rsidR="00BC4C3D" w:rsidRPr="00747FE6">
              <w:rPr>
                <w:rStyle w:val="Hyperlink"/>
                <w:noProof/>
              </w:rPr>
              <w:t>2.1.1</w:t>
            </w:r>
            <w:r w:rsidR="00BC4C3D">
              <w:rPr>
                <w:rFonts w:asciiTheme="minorHAnsi" w:eastAsiaTheme="minorEastAsia" w:hAnsiTheme="minorHAnsi"/>
                <w:noProof/>
                <w:kern w:val="2"/>
                <w:sz w:val="22"/>
                <w14:ligatures w14:val="standardContextual"/>
              </w:rPr>
              <w:tab/>
            </w:r>
            <w:r w:rsidR="00BC4C3D" w:rsidRPr="00747FE6">
              <w:rPr>
                <w:rStyle w:val="Hyperlink"/>
                <w:noProof/>
              </w:rPr>
              <w:t>Нумерација слика</w:t>
            </w:r>
            <w:r w:rsidR="00BC4C3D">
              <w:rPr>
                <w:noProof/>
                <w:webHidden/>
              </w:rPr>
              <w:tab/>
            </w:r>
            <w:r w:rsidR="00BC4C3D">
              <w:rPr>
                <w:noProof/>
                <w:webHidden/>
              </w:rPr>
              <w:fldChar w:fldCharType="begin"/>
            </w:r>
            <w:r w:rsidR="00BC4C3D">
              <w:rPr>
                <w:noProof/>
                <w:webHidden/>
              </w:rPr>
              <w:instrText xml:space="preserve"> PAGEREF _Toc191561300 \h </w:instrText>
            </w:r>
            <w:r w:rsidR="00BC4C3D">
              <w:rPr>
                <w:noProof/>
                <w:webHidden/>
              </w:rPr>
            </w:r>
            <w:r w:rsidR="00BC4C3D">
              <w:rPr>
                <w:noProof/>
                <w:webHidden/>
              </w:rPr>
              <w:fldChar w:fldCharType="separate"/>
            </w:r>
            <w:r w:rsidR="00BC4C3D">
              <w:rPr>
                <w:noProof/>
                <w:webHidden/>
              </w:rPr>
              <w:t>2</w:t>
            </w:r>
            <w:r w:rsidR="00BC4C3D">
              <w:rPr>
                <w:noProof/>
                <w:webHidden/>
              </w:rPr>
              <w:fldChar w:fldCharType="end"/>
            </w:r>
          </w:hyperlink>
        </w:p>
        <w:p w14:paraId="0F45B8E4" w14:textId="1CE8A1E4" w:rsidR="00BC4C3D" w:rsidRDefault="00000000">
          <w:pPr>
            <w:pStyle w:val="TOC3"/>
            <w:rPr>
              <w:rFonts w:asciiTheme="minorHAnsi" w:eastAsiaTheme="minorEastAsia" w:hAnsiTheme="minorHAnsi"/>
              <w:noProof/>
              <w:kern w:val="2"/>
              <w:sz w:val="22"/>
              <w14:ligatures w14:val="standardContextual"/>
            </w:rPr>
          </w:pPr>
          <w:hyperlink w:anchor="_Toc191561301" w:history="1">
            <w:r w:rsidR="00BC4C3D" w:rsidRPr="00747FE6">
              <w:rPr>
                <w:rStyle w:val="Hyperlink"/>
                <w:noProof/>
              </w:rPr>
              <w:t>2.1.2</w:t>
            </w:r>
            <w:r w:rsidR="00BC4C3D">
              <w:rPr>
                <w:rFonts w:asciiTheme="minorHAnsi" w:eastAsiaTheme="minorEastAsia" w:hAnsiTheme="minorHAnsi"/>
                <w:noProof/>
                <w:kern w:val="2"/>
                <w:sz w:val="22"/>
                <w14:ligatures w14:val="standardContextual"/>
              </w:rPr>
              <w:tab/>
            </w:r>
            <w:r w:rsidR="00BC4C3D" w:rsidRPr="00747FE6">
              <w:rPr>
                <w:rStyle w:val="Hyperlink"/>
                <w:noProof/>
              </w:rPr>
              <w:t>Нумерација табела</w:t>
            </w:r>
            <w:r w:rsidR="00BC4C3D">
              <w:rPr>
                <w:noProof/>
                <w:webHidden/>
              </w:rPr>
              <w:tab/>
            </w:r>
            <w:r w:rsidR="00BC4C3D">
              <w:rPr>
                <w:noProof/>
                <w:webHidden/>
              </w:rPr>
              <w:fldChar w:fldCharType="begin"/>
            </w:r>
            <w:r w:rsidR="00BC4C3D">
              <w:rPr>
                <w:noProof/>
                <w:webHidden/>
              </w:rPr>
              <w:instrText xml:space="preserve"> PAGEREF _Toc191561301 \h </w:instrText>
            </w:r>
            <w:r w:rsidR="00BC4C3D">
              <w:rPr>
                <w:noProof/>
                <w:webHidden/>
              </w:rPr>
            </w:r>
            <w:r w:rsidR="00BC4C3D">
              <w:rPr>
                <w:noProof/>
                <w:webHidden/>
              </w:rPr>
              <w:fldChar w:fldCharType="separate"/>
            </w:r>
            <w:r w:rsidR="00BC4C3D">
              <w:rPr>
                <w:noProof/>
                <w:webHidden/>
              </w:rPr>
              <w:t>2</w:t>
            </w:r>
            <w:r w:rsidR="00BC4C3D">
              <w:rPr>
                <w:noProof/>
                <w:webHidden/>
              </w:rPr>
              <w:fldChar w:fldCharType="end"/>
            </w:r>
          </w:hyperlink>
        </w:p>
        <w:p w14:paraId="00D2CCC9" w14:textId="2B26B603" w:rsidR="00BC4C3D" w:rsidRDefault="00000000">
          <w:pPr>
            <w:pStyle w:val="TOC2"/>
            <w:rPr>
              <w:rFonts w:asciiTheme="minorHAnsi" w:eastAsiaTheme="minorEastAsia" w:hAnsiTheme="minorHAnsi"/>
              <w:noProof/>
              <w:kern w:val="2"/>
              <w14:ligatures w14:val="standardContextual"/>
            </w:rPr>
          </w:pPr>
          <w:hyperlink w:anchor="_Toc191561302" w:history="1">
            <w:r w:rsidR="00BC4C3D" w:rsidRPr="00747FE6">
              <w:rPr>
                <w:rStyle w:val="Hyperlink"/>
                <w:noProof/>
                <w:lang w:val="sr-Cyrl-RS"/>
              </w:rPr>
              <w:t>2.2</w:t>
            </w:r>
            <w:r w:rsidR="00BC4C3D">
              <w:rPr>
                <w:rFonts w:asciiTheme="minorHAnsi" w:eastAsiaTheme="minorEastAsia" w:hAnsiTheme="minorHAnsi"/>
                <w:noProof/>
                <w:kern w:val="2"/>
                <w14:ligatures w14:val="standardContextual"/>
              </w:rPr>
              <w:tab/>
            </w:r>
            <w:r w:rsidR="00BC4C3D" w:rsidRPr="00747FE6">
              <w:rPr>
                <w:rStyle w:val="Hyperlink"/>
                <w:noProof/>
                <w:lang w:val="sr-Cyrl-RS"/>
              </w:rPr>
              <w:t>Правила за унос текста</w:t>
            </w:r>
            <w:r w:rsidR="00BC4C3D">
              <w:rPr>
                <w:noProof/>
                <w:webHidden/>
              </w:rPr>
              <w:tab/>
            </w:r>
            <w:r w:rsidR="00BC4C3D">
              <w:rPr>
                <w:noProof/>
                <w:webHidden/>
              </w:rPr>
              <w:fldChar w:fldCharType="begin"/>
            </w:r>
            <w:r w:rsidR="00BC4C3D">
              <w:rPr>
                <w:noProof/>
                <w:webHidden/>
              </w:rPr>
              <w:instrText xml:space="preserve"> PAGEREF _Toc191561302 \h </w:instrText>
            </w:r>
            <w:r w:rsidR="00BC4C3D">
              <w:rPr>
                <w:noProof/>
                <w:webHidden/>
              </w:rPr>
            </w:r>
            <w:r w:rsidR="00BC4C3D">
              <w:rPr>
                <w:noProof/>
                <w:webHidden/>
              </w:rPr>
              <w:fldChar w:fldCharType="separate"/>
            </w:r>
            <w:r w:rsidR="00BC4C3D">
              <w:rPr>
                <w:noProof/>
                <w:webHidden/>
              </w:rPr>
              <w:t>3</w:t>
            </w:r>
            <w:r w:rsidR="00BC4C3D">
              <w:rPr>
                <w:noProof/>
                <w:webHidden/>
              </w:rPr>
              <w:fldChar w:fldCharType="end"/>
            </w:r>
          </w:hyperlink>
        </w:p>
        <w:p w14:paraId="3206F936" w14:textId="383CFD49" w:rsidR="00BC4C3D" w:rsidRDefault="00000000">
          <w:pPr>
            <w:pStyle w:val="TOC2"/>
            <w:rPr>
              <w:rFonts w:asciiTheme="minorHAnsi" w:eastAsiaTheme="minorEastAsia" w:hAnsiTheme="minorHAnsi"/>
              <w:noProof/>
              <w:kern w:val="2"/>
              <w14:ligatures w14:val="standardContextual"/>
            </w:rPr>
          </w:pPr>
          <w:hyperlink w:anchor="_Toc191561303" w:history="1">
            <w:r w:rsidR="00BC4C3D" w:rsidRPr="00747FE6">
              <w:rPr>
                <w:rStyle w:val="Hyperlink"/>
                <w:noProof/>
                <w:lang w:val="sr-Cyrl-RS"/>
              </w:rPr>
              <w:t>2.3</w:t>
            </w:r>
            <w:r w:rsidR="00BC4C3D">
              <w:rPr>
                <w:rFonts w:asciiTheme="minorHAnsi" w:eastAsiaTheme="minorEastAsia" w:hAnsiTheme="minorHAnsi"/>
                <w:noProof/>
                <w:kern w:val="2"/>
                <w14:ligatures w14:val="standardContextual"/>
              </w:rPr>
              <w:tab/>
            </w:r>
            <w:r w:rsidR="00BC4C3D" w:rsidRPr="00747FE6">
              <w:rPr>
                <w:rStyle w:val="Hyperlink"/>
                <w:noProof/>
                <w:lang w:val="sr-Cyrl-RS"/>
              </w:rPr>
              <w:t>Унос математичких једначина и математичког текста</w:t>
            </w:r>
            <w:r w:rsidR="00BC4C3D">
              <w:rPr>
                <w:noProof/>
                <w:webHidden/>
              </w:rPr>
              <w:tab/>
            </w:r>
            <w:r w:rsidR="00BC4C3D">
              <w:rPr>
                <w:noProof/>
                <w:webHidden/>
              </w:rPr>
              <w:fldChar w:fldCharType="begin"/>
            </w:r>
            <w:r w:rsidR="00BC4C3D">
              <w:rPr>
                <w:noProof/>
                <w:webHidden/>
              </w:rPr>
              <w:instrText xml:space="preserve"> PAGEREF _Toc191561303 \h </w:instrText>
            </w:r>
            <w:r w:rsidR="00BC4C3D">
              <w:rPr>
                <w:noProof/>
                <w:webHidden/>
              </w:rPr>
            </w:r>
            <w:r w:rsidR="00BC4C3D">
              <w:rPr>
                <w:noProof/>
                <w:webHidden/>
              </w:rPr>
              <w:fldChar w:fldCharType="separate"/>
            </w:r>
            <w:r w:rsidR="00BC4C3D">
              <w:rPr>
                <w:noProof/>
                <w:webHidden/>
              </w:rPr>
              <w:t>3</w:t>
            </w:r>
            <w:r w:rsidR="00BC4C3D">
              <w:rPr>
                <w:noProof/>
                <w:webHidden/>
              </w:rPr>
              <w:fldChar w:fldCharType="end"/>
            </w:r>
          </w:hyperlink>
        </w:p>
        <w:p w14:paraId="50935D51" w14:textId="5E690C8B" w:rsidR="00BC4C3D" w:rsidRDefault="00000000">
          <w:pPr>
            <w:pStyle w:val="TOC3"/>
            <w:rPr>
              <w:rFonts w:asciiTheme="minorHAnsi" w:eastAsiaTheme="minorEastAsia" w:hAnsiTheme="minorHAnsi"/>
              <w:noProof/>
              <w:kern w:val="2"/>
              <w:sz w:val="22"/>
              <w14:ligatures w14:val="standardContextual"/>
            </w:rPr>
          </w:pPr>
          <w:hyperlink w:anchor="_Toc191561304" w:history="1">
            <w:r w:rsidR="00BC4C3D" w:rsidRPr="00747FE6">
              <w:rPr>
                <w:rStyle w:val="Hyperlink"/>
                <w:noProof/>
                <w:lang w:val="it-IT"/>
              </w:rPr>
              <w:t>2.3.1</w:t>
            </w:r>
            <w:r w:rsidR="00BC4C3D">
              <w:rPr>
                <w:rFonts w:asciiTheme="minorHAnsi" w:eastAsiaTheme="minorEastAsia" w:hAnsiTheme="minorHAnsi"/>
                <w:noProof/>
                <w:kern w:val="2"/>
                <w:sz w:val="22"/>
                <w14:ligatures w14:val="standardContextual"/>
              </w:rPr>
              <w:tab/>
            </w:r>
            <w:r w:rsidR="00BC4C3D" w:rsidRPr="00747FE6">
              <w:rPr>
                <w:rStyle w:val="Hyperlink"/>
                <w:noProof/>
              </w:rPr>
              <w:t>Ручни унос</w:t>
            </w:r>
            <w:r w:rsidR="00BC4C3D">
              <w:rPr>
                <w:noProof/>
                <w:webHidden/>
              </w:rPr>
              <w:tab/>
            </w:r>
            <w:r w:rsidR="00BC4C3D">
              <w:rPr>
                <w:noProof/>
                <w:webHidden/>
              </w:rPr>
              <w:fldChar w:fldCharType="begin"/>
            </w:r>
            <w:r w:rsidR="00BC4C3D">
              <w:rPr>
                <w:noProof/>
                <w:webHidden/>
              </w:rPr>
              <w:instrText xml:space="preserve"> PAGEREF _Toc191561304 \h </w:instrText>
            </w:r>
            <w:r w:rsidR="00BC4C3D">
              <w:rPr>
                <w:noProof/>
                <w:webHidden/>
              </w:rPr>
            </w:r>
            <w:r w:rsidR="00BC4C3D">
              <w:rPr>
                <w:noProof/>
                <w:webHidden/>
              </w:rPr>
              <w:fldChar w:fldCharType="separate"/>
            </w:r>
            <w:r w:rsidR="00BC4C3D">
              <w:rPr>
                <w:noProof/>
                <w:webHidden/>
              </w:rPr>
              <w:t>3</w:t>
            </w:r>
            <w:r w:rsidR="00BC4C3D">
              <w:rPr>
                <w:noProof/>
                <w:webHidden/>
              </w:rPr>
              <w:fldChar w:fldCharType="end"/>
            </w:r>
          </w:hyperlink>
        </w:p>
        <w:p w14:paraId="406FC375" w14:textId="4D809955" w:rsidR="00BC4C3D" w:rsidRDefault="00000000">
          <w:pPr>
            <w:pStyle w:val="TOC3"/>
            <w:rPr>
              <w:rFonts w:asciiTheme="minorHAnsi" w:eastAsiaTheme="minorEastAsia" w:hAnsiTheme="minorHAnsi"/>
              <w:noProof/>
              <w:kern w:val="2"/>
              <w:sz w:val="22"/>
              <w14:ligatures w14:val="standardContextual"/>
            </w:rPr>
          </w:pPr>
          <w:hyperlink w:anchor="_Toc191561305" w:history="1">
            <w:r w:rsidR="00BC4C3D" w:rsidRPr="00747FE6">
              <w:rPr>
                <w:rStyle w:val="Hyperlink"/>
                <w:noProof/>
              </w:rPr>
              <w:t>2.3.2</w:t>
            </w:r>
            <w:r w:rsidR="00BC4C3D">
              <w:rPr>
                <w:rFonts w:asciiTheme="minorHAnsi" w:eastAsiaTheme="minorEastAsia" w:hAnsiTheme="minorHAnsi"/>
                <w:noProof/>
                <w:kern w:val="2"/>
                <w:sz w:val="22"/>
                <w14:ligatures w14:val="standardContextual"/>
              </w:rPr>
              <w:tab/>
            </w:r>
            <w:r w:rsidR="00BC4C3D" w:rsidRPr="00747FE6">
              <w:rPr>
                <w:rStyle w:val="Hyperlink"/>
                <w:noProof/>
              </w:rPr>
              <w:t>Едитор једначина</w:t>
            </w:r>
            <w:r w:rsidR="00BC4C3D">
              <w:rPr>
                <w:noProof/>
                <w:webHidden/>
              </w:rPr>
              <w:tab/>
            </w:r>
            <w:r w:rsidR="00BC4C3D">
              <w:rPr>
                <w:noProof/>
                <w:webHidden/>
              </w:rPr>
              <w:fldChar w:fldCharType="begin"/>
            </w:r>
            <w:r w:rsidR="00BC4C3D">
              <w:rPr>
                <w:noProof/>
                <w:webHidden/>
              </w:rPr>
              <w:instrText xml:space="preserve"> PAGEREF _Toc191561305 \h </w:instrText>
            </w:r>
            <w:r w:rsidR="00BC4C3D">
              <w:rPr>
                <w:noProof/>
                <w:webHidden/>
              </w:rPr>
            </w:r>
            <w:r w:rsidR="00BC4C3D">
              <w:rPr>
                <w:noProof/>
                <w:webHidden/>
              </w:rPr>
              <w:fldChar w:fldCharType="separate"/>
            </w:r>
            <w:r w:rsidR="00BC4C3D">
              <w:rPr>
                <w:noProof/>
                <w:webHidden/>
              </w:rPr>
              <w:t>4</w:t>
            </w:r>
            <w:r w:rsidR="00BC4C3D">
              <w:rPr>
                <w:noProof/>
                <w:webHidden/>
              </w:rPr>
              <w:fldChar w:fldCharType="end"/>
            </w:r>
          </w:hyperlink>
        </w:p>
        <w:p w14:paraId="1AAA2531" w14:textId="281A476E" w:rsidR="00BC4C3D" w:rsidRDefault="00000000">
          <w:pPr>
            <w:pStyle w:val="TOC2"/>
            <w:rPr>
              <w:rFonts w:asciiTheme="minorHAnsi" w:eastAsiaTheme="minorEastAsia" w:hAnsiTheme="minorHAnsi"/>
              <w:noProof/>
              <w:kern w:val="2"/>
              <w14:ligatures w14:val="standardContextual"/>
            </w:rPr>
          </w:pPr>
          <w:hyperlink w:anchor="_Toc191561306" w:history="1">
            <w:r w:rsidR="00BC4C3D" w:rsidRPr="00747FE6">
              <w:rPr>
                <w:rStyle w:val="Hyperlink"/>
                <w:noProof/>
                <w:lang w:val="sr-Cyrl-RS"/>
              </w:rPr>
              <w:t>2.4</w:t>
            </w:r>
            <w:r w:rsidR="00BC4C3D">
              <w:rPr>
                <w:rFonts w:asciiTheme="minorHAnsi" w:eastAsiaTheme="minorEastAsia" w:hAnsiTheme="minorHAnsi"/>
                <w:noProof/>
                <w:kern w:val="2"/>
                <w14:ligatures w14:val="standardContextual"/>
              </w:rPr>
              <w:tab/>
            </w:r>
            <w:r w:rsidR="00BC4C3D" w:rsidRPr="00747FE6">
              <w:rPr>
                <w:rStyle w:val="Hyperlink"/>
                <w:noProof/>
                <w:lang w:val="sr-Cyrl-RS"/>
              </w:rPr>
              <w:t>Набрајања</w:t>
            </w:r>
            <w:r w:rsidR="00BC4C3D">
              <w:rPr>
                <w:noProof/>
                <w:webHidden/>
              </w:rPr>
              <w:tab/>
            </w:r>
            <w:r w:rsidR="00BC4C3D">
              <w:rPr>
                <w:noProof/>
                <w:webHidden/>
              </w:rPr>
              <w:fldChar w:fldCharType="begin"/>
            </w:r>
            <w:r w:rsidR="00BC4C3D">
              <w:rPr>
                <w:noProof/>
                <w:webHidden/>
              </w:rPr>
              <w:instrText xml:space="preserve"> PAGEREF _Toc191561306 \h </w:instrText>
            </w:r>
            <w:r w:rsidR="00BC4C3D">
              <w:rPr>
                <w:noProof/>
                <w:webHidden/>
              </w:rPr>
            </w:r>
            <w:r w:rsidR="00BC4C3D">
              <w:rPr>
                <w:noProof/>
                <w:webHidden/>
              </w:rPr>
              <w:fldChar w:fldCharType="separate"/>
            </w:r>
            <w:r w:rsidR="00BC4C3D">
              <w:rPr>
                <w:noProof/>
                <w:webHidden/>
              </w:rPr>
              <w:t>4</w:t>
            </w:r>
            <w:r w:rsidR="00BC4C3D">
              <w:rPr>
                <w:noProof/>
                <w:webHidden/>
              </w:rPr>
              <w:fldChar w:fldCharType="end"/>
            </w:r>
          </w:hyperlink>
        </w:p>
        <w:p w14:paraId="0C61796F" w14:textId="5FC5C529" w:rsidR="00BC4C3D" w:rsidRDefault="00000000">
          <w:pPr>
            <w:pStyle w:val="TOC2"/>
            <w:rPr>
              <w:rFonts w:asciiTheme="minorHAnsi" w:eastAsiaTheme="minorEastAsia" w:hAnsiTheme="minorHAnsi"/>
              <w:noProof/>
              <w:kern w:val="2"/>
              <w14:ligatures w14:val="standardContextual"/>
            </w:rPr>
          </w:pPr>
          <w:hyperlink w:anchor="_Toc191561307" w:history="1">
            <w:r w:rsidR="00BC4C3D" w:rsidRPr="00747FE6">
              <w:rPr>
                <w:rStyle w:val="Hyperlink"/>
                <w:noProof/>
              </w:rPr>
              <w:t>2.5</w:t>
            </w:r>
            <w:r w:rsidR="00BC4C3D">
              <w:rPr>
                <w:rFonts w:asciiTheme="minorHAnsi" w:eastAsiaTheme="minorEastAsia" w:hAnsiTheme="minorHAnsi"/>
                <w:noProof/>
                <w:kern w:val="2"/>
                <w14:ligatures w14:val="standardContextual"/>
              </w:rPr>
              <w:tab/>
            </w:r>
            <w:r w:rsidR="00BC4C3D" w:rsidRPr="00747FE6">
              <w:rPr>
                <w:rStyle w:val="Hyperlink"/>
                <w:noProof/>
                <w:lang w:val="sr-Cyrl-RS"/>
              </w:rPr>
              <w:t>Рад са заглављима (</w:t>
            </w:r>
            <w:r w:rsidR="00BC4C3D" w:rsidRPr="00747FE6">
              <w:rPr>
                <w:rStyle w:val="Hyperlink"/>
                <w:i/>
                <w:noProof/>
              </w:rPr>
              <w:t>Header</w:t>
            </w:r>
            <w:r w:rsidR="00BC4C3D" w:rsidRPr="00747FE6">
              <w:rPr>
                <w:rStyle w:val="Hyperlink"/>
                <w:noProof/>
              </w:rPr>
              <w:t>)</w:t>
            </w:r>
            <w:r w:rsidR="00BC4C3D">
              <w:rPr>
                <w:noProof/>
                <w:webHidden/>
              </w:rPr>
              <w:tab/>
            </w:r>
            <w:r w:rsidR="00BC4C3D">
              <w:rPr>
                <w:noProof/>
                <w:webHidden/>
              </w:rPr>
              <w:fldChar w:fldCharType="begin"/>
            </w:r>
            <w:r w:rsidR="00BC4C3D">
              <w:rPr>
                <w:noProof/>
                <w:webHidden/>
              </w:rPr>
              <w:instrText xml:space="preserve"> PAGEREF _Toc191561307 \h </w:instrText>
            </w:r>
            <w:r w:rsidR="00BC4C3D">
              <w:rPr>
                <w:noProof/>
                <w:webHidden/>
              </w:rPr>
            </w:r>
            <w:r w:rsidR="00BC4C3D">
              <w:rPr>
                <w:noProof/>
                <w:webHidden/>
              </w:rPr>
              <w:fldChar w:fldCharType="separate"/>
            </w:r>
            <w:r w:rsidR="00BC4C3D">
              <w:rPr>
                <w:noProof/>
                <w:webHidden/>
              </w:rPr>
              <w:t>5</w:t>
            </w:r>
            <w:r w:rsidR="00BC4C3D">
              <w:rPr>
                <w:noProof/>
                <w:webHidden/>
              </w:rPr>
              <w:fldChar w:fldCharType="end"/>
            </w:r>
          </w:hyperlink>
        </w:p>
        <w:p w14:paraId="127C4662" w14:textId="3AAFCE2B" w:rsidR="00BC4C3D" w:rsidRDefault="00000000">
          <w:pPr>
            <w:pStyle w:val="TOC2"/>
            <w:rPr>
              <w:rFonts w:asciiTheme="minorHAnsi" w:eastAsiaTheme="minorEastAsia" w:hAnsiTheme="minorHAnsi"/>
              <w:noProof/>
              <w:kern w:val="2"/>
              <w14:ligatures w14:val="standardContextual"/>
            </w:rPr>
          </w:pPr>
          <w:hyperlink w:anchor="_Toc191561308" w:history="1">
            <w:r w:rsidR="00BC4C3D" w:rsidRPr="00747FE6">
              <w:rPr>
                <w:rStyle w:val="Hyperlink"/>
                <w:noProof/>
                <w:lang w:val="sr-Cyrl-RS"/>
              </w:rPr>
              <w:t>2.6</w:t>
            </w:r>
            <w:r w:rsidR="00BC4C3D">
              <w:rPr>
                <w:rFonts w:asciiTheme="minorHAnsi" w:eastAsiaTheme="minorEastAsia" w:hAnsiTheme="minorHAnsi"/>
                <w:noProof/>
                <w:kern w:val="2"/>
                <w14:ligatures w14:val="standardContextual"/>
              </w:rPr>
              <w:tab/>
            </w:r>
            <w:r w:rsidR="00BC4C3D" w:rsidRPr="00747FE6">
              <w:rPr>
                <w:rStyle w:val="Hyperlink"/>
                <w:noProof/>
                <w:lang w:val="sr-Cyrl-RS"/>
              </w:rPr>
              <w:t>Означавање коришћене литературе</w:t>
            </w:r>
            <w:r w:rsidR="00BC4C3D">
              <w:rPr>
                <w:noProof/>
                <w:webHidden/>
              </w:rPr>
              <w:tab/>
            </w:r>
            <w:r w:rsidR="00BC4C3D">
              <w:rPr>
                <w:noProof/>
                <w:webHidden/>
              </w:rPr>
              <w:fldChar w:fldCharType="begin"/>
            </w:r>
            <w:r w:rsidR="00BC4C3D">
              <w:rPr>
                <w:noProof/>
                <w:webHidden/>
              </w:rPr>
              <w:instrText xml:space="preserve"> PAGEREF _Toc191561308 \h </w:instrText>
            </w:r>
            <w:r w:rsidR="00BC4C3D">
              <w:rPr>
                <w:noProof/>
                <w:webHidden/>
              </w:rPr>
            </w:r>
            <w:r w:rsidR="00BC4C3D">
              <w:rPr>
                <w:noProof/>
                <w:webHidden/>
              </w:rPr>
              <w:fldChar w:fldCharType="separate"/>
            </w:r>
            <w:r w:rsidR="00BC4C3D">
              <w:rPr>
                <w:noProof/>
                <w:webHidden/>
              </w:rPr>
              <w:t>5</w:t>
            </w:r>
            <w:r w:rsidR="00BC4C3D">
              <w:rPr>
                <w:noProof/>
                <w:webHidden/>
              </w:rPr>
              <w:fldChar w:fldCharType="end"/>
            </w:r>
          </w:hyperlink>
        </w:p>
        <w:p w14:paraId="44A4D3C6" w14:textId="7D3280D4" w:rsidR="00BC4C3D" w:rsidRDefault="00000000">
          <w:pPr>
            <w:pStyle w:val="TOC2"/>
            <w:rPr>
              <w:rFonts w:asciiTheme="minorHAnsi" w:eastAsiaTheme="minorEastAsia" w:hAnsiTheme="minorHAnsi"/>
              <w:noProof/>
              <w:kern w:val="2"/>
              <w14:ligatures w14:val="standardContextual"/>
            </w:rPr>
          </w:pPr>
          <w:hyperlink w:anchor="_Toc191561309" w:history="1">
            <w:r w:rsidR="00BC4C3D" w:rsidRPr="00747FE6">
              <w:rPr>
                <w:rStyle w:val="Hyperlink"/>
                <w:noProof/>
                <w:lang w:val="sr-Cyrl-RS"/>
              </w:rPr>
              <w:t>2.7</w:t>
            </w:r>
            <w:r w:rsidR="00BC4C3D">
              <w:rPr>
                <w:rFonts w:asciiTheme="minorHAnsi" w:eastAsiaTheme="minorEastAsia" w:hAnsiTheme="minorHAnsi"/>
                <w:noProof/>
                <w:kern w:val="2"/>
                <w14:ligatures w14:val="standardContextual"/>
              </w:rPr>
              <w:tab/>
            </w:r>
            <w:r w:rsidR="00BC4C3D" w:rsidRPr="00747FE6">
              <w:rPr>
                <w:rStyle w:val="Hyperlink"/>
                <w:noProof/>
                <w:lang w:val="sr-Cyrl-RS"/>
              </w:rPr>
              <w:t>Аутоматско генерисање садржаја</w:t>
            </w:r>
            <w:r w:rsidR="00BC4C3D">
              <w:rPr>
                <w:noProof/>
                <w:webHidden/>
              </w:rPr>
              <w:tab/>
            </w:r>
            <w:r w:rsidR="00BC4C3D">
              <w:rPr>
                <w:noProof/>
                <w:webHidden/>
              </w:rPr>
              <w:fldChar w:fldCharType="begin"/>
            </w:r>
            <w:r w:rsidR="00BC4C3D">
              <w:rPr>
                <w:noProof/>
                <w:webHidden/>
              </w:rPr>
              <w:instrText xml:space="preserve"> PAGEREF _Toc191561309 \h </w:instrText>
            </w:r>
            <w:r w:rsidR="00BC4C3D">
              <w:rPr>
                <w:noProof/>
                <w:webHidden/>
              </w:rPr>
            </w:r>
            <w:r w:rsidR="00BC4C3D">
              <w:rPr>
                <w:noProof/>
                <w:webHidden/>
              </w:rPr>
              <w:fldChar w:fldCharType="separate"/>
            </w:r>
            <w:r w:rsidR="00BC4C3D">
              <w:rPr>
                <w:noProof/>
                <w:webHidden/>
              </w:rPr>
              <w:t>7</w:t>
            </w:r>
            <w:r w:rsidR="00BC4C3D">
              <w:rPr>
                <w:noProof/>
                <w:webHidden/>
              </w:rPr>
              <w:fldChar w:fldCharType="end"/>
            </w:r>
          </w:hyperlink>
        </w:p>
        <w:p w14:paraId="025D3949" w14:textId="7406BA5B" w:rsidR="00BC4C3D" w:rsidRDefault="00000000">
          <w:pPr>
            <w:pStyle w:val="TOC1"/>
            <w:rPr>
              <w:rFonts w:asciiTheme="minorHAnsi" w:eastAsiaTheme="minorEastAsia" w:hAnsiTheme="minorHAnsi"/>
              <w:noProof/>
              <w:kern w:val="2"/>
              <w:sz w:val="22"/>
              <w14:ligatures w14:val="standardContextual"/>
            </w:rPr>
          </w:pPr>
          <w:hyperlink w:anchor="_Toc191561310" w:history="1">
            <w:r w:rsidR="00BC4C3D" w:rsidRPr="00747FE6">
              <w:rPr>
                <w:rStyle w:val="Hyperlink"/>
                <w:noProof/>
              </w:rPr>
              <w:t>3</w:t>
            </w:r>
            <w:r w:rsidR="00BC4C3D">
              <w:rPr>
                <w:rFonts w:asciiTheme="minorHAnsi" w:eastAsiaTheme="minorEastAsia" w:hAnsiTheme="minorHAnsi"/>
                <w:noProof/>
                <w:kern w:val="2"/>
                <w:sz w:val="22"/>
                <w14:ligatures w14:val="standardContextual"/>
              </w:rPr>
              <w:tab/>
            </w:r>
            <w:r w:rsidR="00BC4C3D" w:rsidRPr="00747FE6">
              <w:rPr>
                <w:rStyle w:val="Hyperlink"/>
                <w:noProof/>
              </w:rPr>
              <w:t>ЕКСПЕРИМЕНТАЛНИ ДЕО</w:t>
            </w:r>
            <w:r w:rsidR="00BC4C3D">
              <w:rPr>
                <w:noProof/>
                <w:webHidden/>
              </w:rPr>
              <w:tab/>
            </w:r>
            <w:r w:rsidR="00BC4C3D">
              <w:rPr>
                <w:noProof/>
                <w:webHidden/>
              </w:rPr>
              <w:fldChar w:fldCharType="begin"/>
            </w:r>
            <w:r w:rsidR="00BC4C3D">
              <w:rPr>
                <w:noProof/>
                <w:webHidden/>
              </w:rPr>
              <w:instrText xml:space="preserve"> PAGEREF _Toc191561310 \h </w:instrText>
            </w:r>
            <w:r w:rsidR="00BC4C3D">
              <w:rPr>
                <w:noProof/>
                <w:webHidden/>
              </w:rPr>
            </w:r>
            <w:r w:rsidR="00BC4C3D">
              <w:rPr>
                <w:noProof/>
                <w:webHidden/>
              </w:rPr>
              <w:fldChar w:fldCharType="separate"/>
            </w:r>
            <w:r w:rsidR="00BC4C3D">
              <w:rPr>
                <w:noProof/>
                <w:webHidden/>
              </w:rPr>
              <w:t>9</w:t>
            </w:r>
            <w:r w:rsidR="00BC4C3D">
              <w:rPr>
                <w:noProof/>
                <w:webHidden/>
              </w:rPr>
              <w:fldChar w:fldCharType="end"/>
            </w:r>
          </w:hyperlink>
        </w:p>
        <w:p w14:paraId="4D6B5DA4" w14:textId="6B7506DE" w:rsidR="00BC4C3D" w:rsidRDefault="00000000">
          <w:pPr>
            <w:pStyle w:val="TOC1"/>
            <w:rPr>
              <w:rFonts w:asciiTheme="minorHAnsi" w:eastAsiaTheme="minorEastAsia" w:hAnsiTheme="minorHAnsi"/>
              <w:noProof/>
              <w:kern w:val="2"/>
              <w:sz w:val="22"/>
              <w14:ligatures w14:val="standardContextual"/>
            </w:rPr>
          </w:pPr>
          <w:hyperlink w:anchor="_Toc191561311" w:history="1">
            <w:r w:rsidR="00BC4C3D" w:rsidRPr="00747FE6">
              <w:rPr>
                <w:rStyle w:val="Hyperlink"/>
                <w:noProof/>
              </w:rPr>
              <w:t>4</w:t>
            </w:r>
            <w:r w:rsidR="00BC4C3D">
              <w:rPr>
                <w:rFonts w:asciiTheme="minorHAnsi" w:eastAsiaTheme="minorEastAsia" w:hAnsiTheme="minorHAnsi"/>
                <w:noProof/>
                <w:kern w:val="2"/>
                <w:sz w:val="22"/>
                <w14:ligatures w14:val="standardContextual"/>
              </w:rPr>
              <w:tab/>
            </w:r>
            <w:r w:rsidR="00BC4C3D" w:rsidRPr="00747FE6">
              <w:rPr>
                <w:rStyle w:val="Hyperlink"/>
                <w:noProof/>
              </w:rPr>
              <w:t>РЕЗУЛТАТИ И ДИСКУСИЈА</w:t>
            </w:r>
            <w:r w:rsidR="00BC4C3D">
              <w:rPr>
                <w:noProof/>
                <w:webHidden/>
              </w:rPr>
              <w:tab/>
            </w:r>
            <w:r w:rsidR="00BC4C3D">
              <w:rPr>
                <w:noProof/>
                <w:webHidden/>
              </w:rPr>
              <w:fldChar w:fldCharType="begin"/>
            </w:r>
            <w:r w:rsidR="00BC4C3D">
              <w:rPr>
                <w:noProof/>
                <w:webHidden/>
              </w:rPr>
              <w:instrText xml:space="preserve"> PAGEREF _Toc191561311 \h </w:instrText>
            </w:r>
            <w:r w:rsidR="00BC4C3D">
              <w:rPr>
                <w:noProof/>
                <w:webHidden/>
              </w:rPr>
            </w:r>
            <w:r w:rsidR="00BC4C3D">
              <w:rPr>
                <w:noProof/>
                <w:webHidden/>
              </w:rPr>
              <w:fldChar w:fldCharType="separate"/>
            </w:r>
            <w:r w:rsidR="00BC4C3D">
              <w:rPr>
                <w:noProof/>
                <w:webHidden/>
              </w:rPr>
              <w:t>10</w:t>
            </w:r>
            <w:r w:rsidR="00BC4C3D">
              <w:rPr>
                <w:noProof/>
                <w:webHidden/>
              </w:rPr>
              <w:fldChar w:fldCharType="end"/>
            </w:r>
          </w:hyperlink>
        </w:p>
        <w:p w14:paraId="2AF4384B" w14:textId="18059E89" w:rsidR="00BC4C3D" w:rsidRDefault="00000000">
          <w:pPr>
            <w:pStyle w:val="TOC1"/>
            <w:rPr>
              <w:rFonts w:asciiTheme="minorHAnsi" w:eastAsiaTheme="minorEastAsia" w:hAnsiTheme="minorHAnsi"/>
              <w:noProof/>
              <w:kern w:val="2"/>
              <w:sz w:val="22"/>
              <w14:ligatures w14:val="standardContextual"/>
            </w:rPr>
          </w:pPr>
          <w:hyperlink w:anchor="_Toc191561312" w:history="1">
            <w:r w:rsidR="00BC4C3D" w:rsidRPr="00747FE6">
              <w:rPr>
                <w:rStyle w:val="Hyperlink"/>
                <w:noProof/>
              </w:rPr>
              <w:t>5</w:t>
            </w:r>
            <w:r w:rsidR="00BC4C3D">
              <w:rPr>
                <w:rFonts w:asciiTheme="minorHAnsi" w:eastAsiaTheme="minorEastAsia" w:hAnsiTheme="minorHAnsi"/>
                <w:noProof/>
                <w:kern w:val="2"/>
                <w:sz w:val="22"/>
                <w14:ligatures w14:val="standardContextual"/>
              </w:rPr>
              <w:tab/>
            </w:r>
            <w:r w:rsidR="00BC4C3D" w:rsidRPr="00747FE6">
              <w:rPr>
                <w:rStyle w:val="Hyperlink"/>
                <w:noProof/>
              </w:rPr>
              <w:t>ЗАКЉУЧАК</w:t>
            </w:r>
            <w:r w:rsidR="00BC4C3D">
              <w:rPr>
                <w:noProof/>
                <w:webHidden/>
              </w:rPr>
              <w:tab/>
            </w:r>
            <w:r w:rsidR="00BC4C3D">
              <w:rPr>
                <w:noProof/>
                <w:webHidden/>
              </w:rPr>
              <w:fldChar w:fldCharType="begin"/>
            </w:r>
            <w:r w:rsidR="00BC4C3D">
              <w:rPr>
                <w:noProof/>
                <w:webHidden/>
              </w:rPr>
              <w:instrText xml:space="preserve"> PAGEREF _Toc191561312 \h </w:instrText>
            </w:r>
            <w:r w:rsidR="00BC4C3D">
              <w:rPr>
                <w:noProof/>
                <w:webHidden/>
              </w:rPr>
            </w:r>
            <w:r w:rsidR="00BC4C3D">
              <w:rPr>
                <w:noProof/>
                <w:webHidden/>
              </w:rPr>
              <w:fldChar w:fldCharType="separate"/>
            </w:r>
            <w:r w:rsidR="00BC4C3D">
              <w:rPr>
                <w:noProof/>
                <w:webHidden/>
              </w:rPr>
              <w:t>11</w:t>
            </w:r>
            <w:r w:rsidR="00BC4C3D">
              <w:rPr>
                <w:noProof/>
                <w:webHidden/>
              </w:rPr>
              <w:fldChar w:fldCharType="end"/>
            </w:r>
          </w:hyperlink>
        </w:p>
        <w:p w14:paraId="76206C4F" w14:textId="1645F271" w:rsidR="00BC4C3D" w:rsidRDefault="00000000">
          <w:pPr>
            <w:pStyle w:val="TOC1"/>
            <w:rPr>
              <w:rFonts w:asciiTheme="minorHAnsi" w:eastAsiaTheme="minorEastAsia" w:hAnsiTheme="minorHAnsi"/>
              <w:noProof/>
              <w:kern w:val="2"/>
              <w:sz w:val="22"/>
              <w14:ligatures w14:val="standardContextual"/>
            </w:rPr>
          </w:pPr>
          <w:hyperlink w:anchor="_Toc191561313" w:history="1">
            <w:r w:rsidR="00BC4C3D" w:rsidRPr="00747FE6">
              <w:rPr>
                <w:rStyle w:val="Hyperlink"/>
                <w:noProof/>
              </w:rPr>
              <w:t>6</w:t>
            </w:r>
            <w:r w:rsidR="00BC4C3D">
              <w:rPr>
                <w:rFonts w:asciiTheme="minorHAnsi" w:eastAsiaTheme="minorEastAsia" w:hAnsiTheme="minorHAnsi"/>
                <w:noProof/>
                <w:kern w:val="2"/>
                <w:sz w:val="22"/>
                <w14:ligatures w14:val="standardContextual"/>
              </w:rPr>
              <w:tab/>
            </w:r>
            <w:r w:rsidR="00BC4C3D" w:rsidRPr="00747FE6">
              <w:rPr>
                <w:rStyle w:val="Hyperlink"/>
                <w:noProof/>
              </w:rPr>
              <w:t>ЛИТЕРАТУРА</w:t>
            </w:r>
            <w:r w:rsidR="00BC4C3D">
              <w:rPr>
                <w:noProof/>
                <w:webHidden/>
              </w:rPr>
              <w:tab/>
            </w:r>
            <w:r w:rsidR="00BC4C3D">
              <w:rPr>
                <w:noProof/>
                <w:webHidden/>
              </w:rPr>
              <w:fldChar w:fldCharType="begin"/>
            </w:r>
            <w:r w:rsidR="00BC4C3D">
              <w:rPr>
                <w:noProof/>
                <w:webHidden/>
              </w:rPr>
              <w:instrText xml:space="preserve"> PAGEREF _Toc191561313 \h </w:instrText>
            </w:r>
            <w:r w:rsidR="00BC4C3D">
              <w:rPr>
                <w:noProof/>
                <w:webHidden/>
              </w:rPr>
            </w:r>
            <w:r w:rsidR="00BC4C3D">
              <w:rPr>
                <w:noProof/>
                <w:webHidden/>
              </w:rPr>
              <w:fldChar w:fldCharType="separate"/>
            </w:r>
            <w:r w:rsidR="00BC4C3D">
              <w:rPr>
                <w:noProof/>
                <w:webHidden/>
              </w:rPr>
              <w:t>12</w:t>
            </w:r>
            <w:r w:rsidR="00BC4C3D">
              <w:rPr>
                <w:noProof/>
                <w:webHidden/>
              </w:rPr>
              <w:fldChar w:fldCharType="end"/>
            </w:r>
          </w:hyperlink>
        </w:p>
        <w:p w14:paraId="54E81573" w14:textId="1E14114E" w:rsidR="00BC4C3D" w:rsidRDefault="00000000">
          <w:pPr>
            <w:pStyle w:val="TOC1"/>
            <w:rPr>
              <w:rFonts w:asciiTheme="minorHAnsi" w:eastAsiaTheme="minorEastAsia" w:hAnsiTheme="minorHAnsi"/>
              <w:noProof/>
              <w:kern w:val="2"/>
              <w:sz w:val="22"/>
              <w14:ligatures w14:val="standardContextual"/>
            </w:rPr>
          </w:pPr>
          <w:hyperlink w:anchor="_Toc191561314" w:history="1">
            <w:r w:rsidR="00BC4C3D" w:rsidRPr="00747FE6">
              <w:rPr>
                <w:rStyle w:val="Hyperlink"/>
                <w:noProof/>
              </w:rPr>
              <w:t>7</w:t>
            </w:r>
            <w:r w:rsidR="00BC4C3D">
              <w:rPr>
                <w:rFonts w:asciiTheme="minorHAnsi" w:eastAsiaTheme="minorEastAsia" w:hAnsiTheme="minorHAnsi"/>
                <w:noProof/>
                <w:kern w:val="2"/>
                <w:sz w:val="22"/>
                <w14:ligatures w14:val="standardContextual"/>
              </w:rPr>
              <w:tab/>
            </w:r>
            <w:r w:rsidR="00BC4C3D" w:rsidRPr="00747FE6">
              <w:rPr>
                <w:rStyle w:val="Hyperlink"/>
                <w:noProof/>
              </w:rPr>
              <w:t>СПИСАК ОЗНАКА И СКРАЋЕНИЦА</w:t>
            </w:r>
            <w:r w:rsidR="00BC4C3D">
              <w:rPr>
                <w:noProof/>
                <w:webHidden/>
              </w:rPr>
              <w:tab/>
            </w:r>
            <w:r w:rsidR="00BC4C3D">
              <w:rPr>
                <w:noProof/>
                <w:webHidden/>
              </w:rPr>
              <w:fldChar w:fldCharType="begin"/>
            </w:r>
            <w:r w:rsidR="00BC4C3D">
              <w:rPr>
                <w:noProof/>
                <w:webHidden/>
              </w:rPr>
              <w:instrText xml:space="preserve"> PAGEREF _Toc191561314 \h </w:instrText>
            </w:r>
            <w:r w:rsidR="00BC4C3D">
              <w:rPr>
                <w:noProof/>
                <w:webHidden/>
              </w:rPr>
            </w:r>
            <w:r w:rsidR="00BC4C3D">
              <w:rPr>
                <w:noProof/>
                <w:webHidden/>
              </w:rPr>
              <w:fldChar w:fldCharType="separate"/>
            </w:r>
            <w:r w:rsidR="00BC4C3D">
              <w:rPr>
                <w:noProof/>
                <w:webHidden/>
              </w:rPr>
              <w:t>13</w:t>
            </w:r>
            <w:r w:rsidR="00BC4C3D">
              <w:rPr>
                <w:noProof/>
                <w:webHidden/>
              </w:rPr>
              <w:fldChar w:fldCharType="end"/>
            </w:r>
          </w:hyperlink>
        </w:p>
        <w:p w14:paraId="668BB544" w14:textId="6E6EB440" w:rsidR="00BC4C3D" w:rsidRDefault="00000000">
          <w:pPr>
            <w:pStyle w:val="TOC1"/>
            <w:rPr>
              <w:rFonts w:asciiTheme="minorHAnsi" w:eastAsiaTheme="minorEastAsia" w:hAnsiTheme="minorHAnsi"/>
              <w:noProof/>
              <w:kern w:val="2"/>
              <w:sz w:val="22"/>
              <w14:ligatures w14:val="standardContextual"/>
            </w:rPr>
          </w:pPr>
          <w:hyperlink w:anchor="_Toc191561315" w:history="1">
            <w:r w:rsidR="00BC4C3D" w:rsidRPr="00747FE6">
              <w:rPr>
                <w:rStyle w:val="Hyperlink"/>
                <w:noProof/>
              </w:rPr>
              <w:t>8</w:t>
            </w:r>
            <w:r w:rsidR="00BC4C3D">
              <w:rPr>
                <w:rFonts w:asciiTheme="minorHAnsi" w:eastAsiaTheme="minorEastAsia" w:hAnsiTheme="minorHAnsi"/>
                <w:noProof/>
                <w:kern w:val="2"/>
                <w:sz w:val="22"/>
                <w14:ligatures w14:val="standardContextual"/>
              </w:rPr>
              <w:tab/>
            </w:r>
            <w:r w:rsidR="00BC4C3D" w:rsidRPr="00747FE6">
              <w:rPr>
                <w:rStyle w:val="Hyperlink"/>
                <w:noProof/>
              </w:rPr>
              <w:t>ДОДАТАК А</w:t>
            </w:r>
            <w:r w:rsidR="00BC4C3D">
              <w:rPr>
                <w:noProof/>
                <w:webHidden/>
              </w:rPr>
              <w:tab/>
            </w:r>
            <w:r w:rsidR="00BC4C3D">
              <w:rPr>
                <w:noProof/>
                <w:webHidden/>
              </w:rPr>
              <w:fldChar w:fldCharType="begin"/>
            </w:r>
            <w:r w:rsidR="00BC4C3D">
              <w:rPr>
                <w:noProof/>
                <w:webHidden/>
              </w:rPr>
              <w:instrText xml:space="preserve"> PAGEREF _Toc191561315 \h </w:instrText>
            </w:r>
            <w:r w:rsidR="00BC4C3D">
              <w:rPr>
                <w:noProof/>
                <w:webHidden/>
              </w:rPr>
            </w:r>
            <w:r w:rsidR="00BC4C3D">
              <w:rPr>
                <w:noProof/>
                <w:webHidden/>
              </w:rPr>
              <w:fldChar w:fldCharType="separate"/>
            </w:r>
            <w:r w:rsidR="00BC4C3D">
              <w:rPr>
                <w:noProof/>
                <w:webHidden/>
              </w:rPr>
              <w:t>14</w:t>
            </w:r>
            <w:r w:rsidR="00BC4C3D">
              <w:rPr>
                <w:noProof/>
                <w:webHidden/>
              </w:rPr>
              <w:fldChar w:fldCharType="end"/>
            </w:r>
          </w:hyperlink>
        </w:p>
        <w:p w14:paraId="714B33AF" w14:textId="45862213" w:rsidR="00CD69BA" w:rsidRPr="00C94810" w:rsidRDefault="00CC56CC" w:rsidP="00C94810">
          <w:pPr>
            <w:rPr>
              <w:b/>
              <w:bCs/>
              <w:noProof/>
            </w:rPr>
          </w:pPr>
          <w:r>
            <w:rPr>
              <w:b/>
              <w:bCs/>
              <w:noProof/>
            </w:rPr>
            <w:fldChar w:fldCharType="end"/>
          </w:r>
        </w:p>
      </w:sdtContent>
    </w:sdt>
    <w:p w14:paraId="1C449E5F" w14:textId="45D60300" w:rsidR="001A053F" w:rsidRPr="00CD69BA" w:rsidRDefault="001A053F">
      <w:pPr>
        <w:spacing w:before="0" w:after="160" w:line="259" w:lineRule="auto"/>
        <w:ind w:firstLine="0"/>
        <w:jc w:val="left"/>
        <w:rPr>
          <w:lang w:val="sr-Latn-RS"/>
        </w:rPr>
      </w:pPr>
    </w:p>
    <w:p w14:paraId="229BCAFC" w14:textId="77777777" w:rsidR="00CC56CC" w:rsidRPr="00CD69BA" w:rsidRDefault="00CC56CC" w:rsidP="0045653A">
      <w:pPr>
        <w:spacing w:before="0"/>
        <w:ind w:firstLine="0"/>
        <w:rPr>
          <w:lang w:val="sr-Latn-RS"/>
        </w:rPr>
        <w:sectPr w:rsidR="00CC56CC" w:rsidRPr="00CD69BA" w:rsidSect="0065580E">
          <w:headerReference w:type="default" r:id="rId13"/>
          <w:footerReference w:type="default" r:id="rId14"/>
          <w:headerReference w:type="first" r:id="rId15"/>
          <w:pgSz w:w="11907" w:h="16839" w:code="9"/>
          <w:pgMar w:top="1418" w:right="1418" w:bottom="1418" w:left="1418" w:header="709" w:footer="709" w:gutter="0"/>
          <w:cols w:space="708"/>
          <w:titlePg/>
          <w:docGrid w:linePitch="360"/>
        </w:sectPr>
      </w:pPr>
    </w:p>
    <w:p w14:paraId="629C16A2" w14:textId="2C6059E7" w:rsidR="00052929" w:rsidRPr="001A053F" w:rsidRDefault="00052929" w:rsidP="00052929">
      <w:pPr>
        <w:spacing w:before="1440" w:after="420"/>
        <w:rPr>
          <w:rFonts w:ascii="Arial" w:hAnsi="Arial" w:cs="Arial"/>
          <w:b/>
          <w:bCs/>
          <w:sz w:val="32"/>
          <w:szCs w:val="32"/>
          <w:lang w:val="sr-Cyrl-RS"/>
        </w:rPr>
      </w:pPr>
      <w:bookmarkStart w:id="0" w:name="_Hlk191561812"/>
      <w:r>
        <w:rPr>
          <w:rFonts w:ascii="Arial" w:hAnsi="Arial" w:cs="Arial"/>
          <w:b/>
          <w:bCs/>
          <w:sz w:val="32"/>
          <w:szCs w:val="32"/>
          <w:lang w:val="sr-Cyrl-RS"/>
        </w:rPr>
        <w:lastRenderedPageBreak/>
        <w:t>ЗАХВАЛНИЦА</w:t>
      </w:r>
    </w:p>
    <w:p w14:paraId="7D490A1A" w14:textId="77777777" w:rsidR="002F488A" w:rsidRPr="001719B7" w:rsidRDefault="00052929" w:rsidP="001719B7">
      <w:pPr>
        <w:rPr>
          <w:lang w:val="sr-Latn-RS"/>
        </w:rPr>
      </w:pPr>
      <w:r>
        <w:rPr>
          <w:lang w:val="sr-Cyrl-RS"/>
        </w:rPr>
        <w:t>Овде треба уписати текст захвалнице, уколико је потребна. У супротном, избрисати наслов и сав овај текст, све до сажетка.</w:t>
      </w:r>
    </w:p>
    <w:p w14:paraId="5B63C74E" w14:textId="77777777" w:rsidR="00052929" w:rsidRDefault="00052929" w:rsidP="00052929">
      <w:pPr>
        <w:rPr>
          <w:lang w:val="sr-Latn-RS"/>
        </w:rPr>
      </w:pPr>
    </w:p>
    <w:p w14:paraId="0D4EDC8E" w14:textId="77777777" w:rsidR="00052929" w:rsidRDefault="00052929" w:rsidP="00052929">
      <w:pPr>
        <w:spacing w:before="0" w:after="160" w:line="259" w:lineRule="auto"/>
        <w:ind w:firstLine="0"/>
        <w:jc w:val="left"/>
        <w:rPr>
          <w:lang w:val="sr-Latn-RS"/>
        </w:rPr>
        <w:sectPr w:rsidR="00052929" w:rsidSect="0063583F">
          <w:headerReference w:type="even" r:id="rId16"/>
          <w:headerReference w:type="first" r:id="rId17"/>
          <w:pgSz w:w="11907" w:h="16839" w:code="9"/>
          <w:pgMar w:top="1418" w:right="1418" w:bottom="1418" w:left="1418" w:header="709" w:footer="709" w:gutter="0"/>
          <w:cols w:space="708"/>
          <w:titlePg/>
          <w:docGrid w:linePitch="360"/>
        </w:sectPr>
      </w:pPr>
    </w:p>
    <w:p w14:paraId="22225EC7" w14:textId="559B5CDD" w:rsidR="0045653A" w:rsidRPr="001A053F" w:rsidRDefault="006D1EA4" w:rsidP="00052929">
      <w:pPr>
        <w:spacing w:before="1440" w:after="420"/>
        <w:rPr>
          <w:rFonts w:ascii="Arial" w:hAnsi="Arial" w:cs="Arial"/>
          <w:b/>
          <w:bCs/>
          <w:sz w:val="32"/>
          <w:szCs w:val="32"/>
          <w:lang w:val="sr-Cyrl-RS"/>
        </w:rPr>
      </w:pPr>
      <w:r w:rsidRPr="001A053F">
        <w:rPr>
          <w:rFonts w:ascii="Arial" w:hAnsi="Arial" w:cs="Arial"/>
          <w:b/>
          <w:bCs/>
          <w:sz w:val="32"/>
          <w:szCs w:val="32"/>
          <w:lang w:val="sr-Cyrl-RS"/>
        </w:rPr>
        <w:lastRenderedPageBreak/>
        <w:t>САЖЕТАК</w:t>
      </w:r>
    </w:p>
    <w:p w14:paraId="4D814EF0" w14:textId="63DF26DD" w:rsidR="00345FA3" w:rsidRPr="001719B7" w:rsidRDefault="00345FA3" w:rsidP="001719B7">
      <w:pPr>
        <w:rPr>
          <w:lang w:val="sr-Latn-RS"/>
        </w:rPr>
      </w:pPr>
      <w:r>
        <w:rPr>
          <w:lang w:val="sr-Cyrl-RS"/>
        </w:rPr>
        <w:t>Овај документ је подешен према Правилнику о пријави, изради и одбрани завршног ра</w:t>
      </w:r>
      <w:r w:rsidRPr="00345FA3">
        <w:rPr>
          <w:lang w:val="sr-Cyrl-RS"/>
        </w:rPr>
        <w:softHyphen/>
      </w:r>
      <w:r>
        <w:rPr>
          <w:lang w:val="sr-Cyrl-RS"/>
        </w:rPr>
        <w:t>да на мастер академским студијама, који је усвојен на Наставно-научном већу ТМФ 03.05.2019. Намена документа је да олакша рад на писању и уређивању текста завршног ра</w:t>
      </w:r>
      <w:r>
        <w:rPr>
          <w:lang w:val="sr-Cyrl-RS"/>
        </w:rPr>
        <w:softHyphen/>
        <w:t>да на мастер  академским студијама.</w:t>
      </w:r>
    </w:p>
    <w:bookmarkEnd w:id="0"/>
    <w:p w14:paraId="75A05760" w14:textId="77777777" w:rsidR="00FB6AEB" w:rsidRPr="00345FA3" w:rsidRDefault="00FB6AEB" w:rsidP="00F92B34">
      <w:pPr>
        <w:ind w:firstLine="0"/>
        <w:rPr>
          <w:lang w:val="sr-Cyrl-RS"/>
        </w:rPr>
      </w:pPr>
    </w:p>
    <w:p w14:paraId="2DE09724" w14:textId="77777777" w:rsidR="00FB6AEB" w:rsidRDefault="00FB6AEB">
      <w:pPr>
        <w:spacing w:before="0" w:after="160" w:line="259" w:lineRule="auto"/>
        <w:ind w:firstLine="0"/>
        <w:jc w:val="left"/>
        <w:rPr>
          <w:lang w:val="sr-Latn-RS"/>
        </w:rPr>
        <w:sectPr w:rsidR="00FB6AEB" w:rsidSect="0063583F">
          <w:headerReference w:type="even" r:id="rId18"/>
          <w:headerReference w:type="first" r:id="rId19"/>
          <w:pgSz w:w="11907" w:h="16839" w:code="9"/>
          <w:pgMar w:top="1418" w:right="1418" w:bottom="1418" w:left="1418" w:header="709" w:footer="709" w:gutter="0"/>
          <w:cols w:space="708"/>
          <w:titlePg/>
          <w:docGrid w:linePitch="360"/>
        </w:sectPr>
      </w:pPr>
    </w:p>
    <w:p w14:paraId="52AE8189" w14:textId="6EDC0CE0" w:rsidR="00ED1709" w:rsidRPr="001A053F" w:rsidRDefault="000E534B" w:rsidP="00052929">
      <w:pPr>
        <w:spacing w:before="1440" w:after="420"/>
        <w:rPr>
          <w:rFonts w:ascii="Arial" w:hAnsi="Arial" w:cs="Arial"/>
          <w:b/>
          <w:bCs/>
          <w:sz w:val="32"/>
          <w:szCs w:val="32"/>
          <w:lang w:val="sr-Cyrl-RS"/>
        </w:rPr>
      </w:pPr>
      <w:r w:rsidRPr="000E534B">
        <w:rPr>
          <w:rFonts w:ascii="Arial" w:hAnsi="Arial" w:cs="Arial"/>
          <w:b/>
          <w:bCs/>
          <w:sz w:val="32"/>
          <w:szCs w:val="32"/>
          <w:lang w:val="sr-Cyrl-RS"/>
        </w:rPr>
        <w:lastRenderedPageBreak/>
        <w:t>ABSTRACT</w:t>
      </w:r>
    </w:p>
    <w:p w14:paraId="0BAC4342" w14:textId="77777777" w:rsidR="00ED1709" w:rsidRDefault="000E534B" w:rsidP="00ED1709">
      <w:pPr>
        <w:rPr>
          <w:lang w:val="sr-Cyrl-RS"/>
        </w:rPr>
      </w:pPr>
      <w:r w:rsidRPr="000E534B">
        <w:rPr>
          <w:lang w:val="sr-Cyrl-RS"/>
        </w:rPr>
        <w:t xml:space="preserve">This document is prepared according to the </w:t>
      </w:r>
      <w:r>
        <w:rPr>
          <w:lang w:val="sr-Latn-RS"/>
        </w:rPr>
        <w:t>Guidelines</w:t>
      </w:r>
      <w:r w:rsidRPr="000E534B">
        <w:rPr>
          <w:lang w:val="sr-Cyrl-RS"/>
        </w:rPr>
        <w:t xml:space="preserve"> on application, preparation and defense of the final thesis for master's academic studies, which was adopted by the Teaching and Research Council of TMF on May 3, 2019. The purpose of the document is to facilitate the work on writing and editing the text of the final thesis for master's academic studies</w:t>
      </w:r>
      <w:r w:rsidR="00ED1709">
        <w:rPr>
          <w:lang w:val="sr-Cyrl-RS"/>
        </w:rPr>
        <w:t>.</w:t>
      </w:r>
    </w:p>
    <w:p w14:paraId="5339B609" w14:textId="77777777" w:rsidR="00F92B34" w:rsidRDefault="00F92B34" w:rsidP="00CD69BA">
      <w:pPr>
        <w:spacing w:before="0" w:after="160" w:line="259" w:lineRule="auto"/>
        <w:ind w:firstLine="0"/>
        <w:jc w:val="left"/>
        <w:rPr>
          <w:lang w:val="sr-Latn-RS"/>
        </w:rPr>
      </w:pPr>
    </w:p>
    <w:p w14:paraId="5466393B" w14:textId="7E6374E1" w:rsidR="00ED1709" w:rsidRPr="00ED1709" w:rsidRDefault="00ED1709" w:rsidP="00CD69BA">
      <w:pPr>
        <w:spacing w:before="0" w:after="160" w:line="259" w:lineRule="auto"/>
        <w:ind w:firstLine="0"/>
        <w:jc w:val="left"/>
        <w:rPr>
          <w:lang w:val="sr-Latn-RS"/>
        </w:rPr>
        <w:sectPr w:rsidR="00ED1709" w:rsidRPr="00ED1709" w:rsidSect="0063583F">
          <w:headerReference w:type="first" r:id="rId20"/>
          <w:pgSz w:w="11907" w:h="16839" w:code="9"/>
          <w:pgMar w:top="1418" w:right="1418" w:bottom="1418" w:left="1418" w:header="709" w:footer="709" w:gutter="0"/>
          <w:cols w:space="708"/>
          <w:titlePg/>
          <w:docGrid w:linePitch="360"/>
        </w:sectPr>
      </w:pPr>
    </w:p>
    <w:p w14:paraId="758FB403" w14:textId="77777777" w:rsidR="00F415E8" w:rsidRDefault="00F42602" w:rsidP="00F42602">
      <w:pPr>
        <w:pStyle w:val="Heading1"/>
      </w:pPr>
      <w:bookmarkStart w:id="1" w:name="_Toc191561297"/>
      <w:r w:rsidRPr="00F42602">
        <w:lastRenderedPageBreak/>
        <w:t>УВОД</w:t>
      </w:r>
      <w:bookmarkEnd w:id="1"/>
    </w:p>
    <w:p w14:paraId="24F9D366" w14:textId="33767398" w:rsidR="00FA55A2" w:rsidRDefault="00FA55A2" w:rsidP="00FA55A2">
      <w:pPr>
        <w:rPr>
          <w:lang w:val="sr-Cyrl-RS"/>
        </w:rPr>
      </w:pPr>
      <w:r>
        <w:rPr>
          <w:lang w:val="sr-Cyrl-RS"/>
        </w:rPr>
        <w:t xml:space="preserve">Постојећа подешавања </w:t>
      </w:r>
      <w:r w:rsidR="007B4629">
        <w:rPr>
          <w:lang w:val="sr-Cyrl-RS"/>
        </w:rPr>
        <w:t xml:space="preserve">у овом документу </w:t>
      </w:r>
      <w:r>
        <w:rPr>
          <w:lang w:val="sr-Cyrl-RS"/>
        </w:rPr>
        <w:t>не треба мењати, већ треба директно уно</w:t>
      </w:r>
      <w:r w:rsidR="00B63838">
        <w:rPr>
          <w:lang w:val="sr-Cyrl-RS"/>
        </w:rPr>
        <w:softHyphen/>
      </w:r>
      <w:r>
        <w:rPr>
          <w:lang w:val="sr-Cyrl-RS"/>
        </w:rPr>
        <w:t>си</w:t>
      </w:r>
      <w:r w:rsidR="00B63838">
        <w:rPr>
          <w:lang w:val="sr-Cyrl-RS"/>
        </w:rPr>
        <w:softHyphen/>
      </w:r>
      <w:r>
        <w:rPr>
          <w:lang w:val="sr-Cyrl-RS"/>
        </w:rPr>
        <w:t xml:space="preserve">ти текст на одговарајућа места, а постојећи текст са објашњењима обрисати. </w:t>
      </w:r>
    </w:p>
    <w:p w14:paraId="1F2FB0B8" w14:textId="623D668F" w:rsidR="00FA55A2" w:rsidRPr="00E62BC8" w:rsidRDefault="00FA55A2" w:rsidP="00FA55A2">
      <w:pPr>
        <w:rPr>
          <w:lang w:val="sr-Cyrl-RS"/>
        </w:rPr>
      </w:pPr>
      <w:r>
        <w:rPr>
          <w:lang w:val="sr-Cyrl-RS"/>
        </w:rPr>
        <w:t>За поједине категорије текста треба користити одговарајуће стилове, које, такође, не треба модификовати. За наслове првог ранга користи</w:t>
      </w:r>
      <w:r w:rsidRPr="00145C56">
        <w:rPr>
          <w:lang w:val="sr-Cyrl-RS"/>
        </w:rPr>
        <w:t xml:space="preserve"> </w:t>
      </w:r>
      <w:r>
        <w:rPr>
          <w:lang w:val="sr-Cyrl-RS"/>
        </w:rPr>
        <w:t xml:space="preserve">се стил </w:t>
      </w:r>
      <w:r w:rsidRPr="00E62BC8">
        <w:rPr>
          <w:i/>
        </w:rPr>
        <w:t>Heading</w:t>
      </w:r>
      <w:r w:rsidRPr="00145C56">
        <w:rPr>
          <w:lang w:val="sr-Cyrl-RS"/>
        </w:rPr>
        <w:t xml:space="preserve"> 1, </w:t>
      </w:r>
      <w:r>
        <w:rPr>
          <w:lang w:val="sr-Cyrl-RS"/>
        </w:rPr>
        <w:t>за наслове дру</w:t>
      </w:r>
      <w:r w:rsidR="00B63838">
        <w:rPr>
          <w:lang w:val="sr-Cyrl-RS"/>
        </w:rPr>
        <w:softHyphen/>
      </w:r>
      <w:r>
        <w:rPr>
          <w:lang w:val="sr-Cyrl-RS"/>
        </w:rPr>
        <w:t xml:space="preserve">гог ранга </w:t>
      </w:r>
      <w:r w:rsidRPr="00E62BC8">
        <w:rPr>
          <w:i/>
        </w:rPr>
        <w:t>Heading</w:t>
      </w:r>
      <w:r w:rsidRPr="00145C56">
        <w:rPr>
          <w:lang w:val="sr-Cyrl-RS"/>
        </w:rPr>
        <w:t xml:space="preserve"> 2 </w:t>
      </w:r>
      <w:r>
        <w:rPr>
          <w:lang w:val="sr-Cyrl-RS"/>
        </w:rPr>
        <w:t>и тако редом</w:t>
      </w:r>
      <w:r w:rsidRPr="00145C56">
        <w:rPr>
          <w:lang w:val="sr-Cyrl-RS"/>
        </w:rPr>
        <w:t>.</w:t>
      </w:r>
      <w:r>
        <w:rPr>
          <w:lang w:val="sr-Cyrl-RS"/>
        </w:rPr>
        <w:t xml:space="preserve"> За главни текст користи се подразумевани стил </w:t>
      </w:r>
      <w:r>
        <w:rPr>
          <w:i/>
        </w:rPr>
        <w:t>Normal</w:t>
      </w:r>
      <w:r>
        <w:rPr>
          <w:lang w:val="sr-Cyrl-RS"/>
        </w:rPr>
        <w:t>.</w:t>
      </w:r>
    </w:p>
    <w:p w14:paraId="039B5352" w14:textId="68945BB5" w:rsidR="00FA55A2" w:rsidRDefault="00FA55A2" w:rsidP="00FA55A2">
      <w:pPr>
        <w:rPr>
          <w:lang w:val="sr-Cyrl-RS"/>
        </w:rPr>
      </w:pPr>
      <w:r>
        <w:rPr>
          <w:lang w:val="sr-Cyrl-RS"/>
        </w:rPr>
        <w:t xml:space="preserve">Између пасуса </w:t>
      </w:r>
      <w:r w:rsidRPr="007B4629">
        <w:rPr>
          <w:b/>
          <w:lang w:val="sr-Cyrl-RS"/>
        </w:rPr>
        <w:t>не</w:t>
      </w:r>
      <w:r>
        <w:rPr>
          <w:lang w:val="sr-Cyrl-RS"/>
        </w:rPr>
        <w:t xml:space="preserve"> треба правити размаке вишеструким притискањем тастера </w:t>
      </w:r>
      <w:r w:rsidRPr="00E62BC8">
        <w:rPr>
          <w:i/>
        </w:rPr>
        <w:t>Enter</w:t>
      </w:r>
      <w:r>
        <w:rPr>
          <w:lang w:val="sr-Latn-RS"/>
        </w:rPr>
        <w:t xml:space="preserve">, </w:t>
      </w:r>
      <w:r>
        <w:rPr>
          <w:lang w:val="sr-Cyrl-RS"/>
        </w:rPr>
        <w:t>до</w:t>
      </w:r>
      <w:r w:rsidR="00B63838">
        <w:rPr>
          <w:lang w:val="sr-Cyrl-RS"/>
        </w:rPr>
        <w:softHyphen/>
      </w:r>
      <w:r>
        <w:rPr>
          <w:lang w:val="sr-Cyrl-RS"/>
        </w:rPr>
        <w:t>вољно је притиснути га само једном на крају сваког пасуса.</w:t>
      </w:r>
    </w:p>
    <w:p w14:paraId="78D82769" w14:textId="7112B7D6" w:rsidR="00FA55A2" w:rsidRPr="00145C56" w:rsidRDefault="00FA55A2" w:rsidP="00FA55A2">
      <w:pPr>
        <w:rPr>
          <w:lang w:val="sr-Cyrl-RS"/>
        </w:rPr>
      </w:pPr>
      <w:r>
        <w:rPr>
          <w:lang w:val="sr-Cyrl-RS"/>
        </w:rPr>
        <w:t>За писање рада треба користити поглавља</w:t>
      </w:r>
      <w:r w:rsidR="007B4629">
        <w:rPr>
          <w:lang w:val="sr-Cyrl-RS"/>
        </w:rPr>
        <w:t>, која већ постоје у овом документу и</w:t>
      </w:r>
      <w:r>
        <w:rPr>
          <w:lang w:val="sr-Cyrl-RS"/>
        </w:rPr>
        <w:t xml:space="preserve"> ко</w:t>
      </w:r>
      <w:r w:rsidR="00B63838">
        <w:rPr>
          <w:lang w:val="sr-Cyrl-RS"/>
        </w:rPr>
        <w:softHyphen/>
      </w:r>
      <w:r>
        <w:rPr>
          <w:lang w:val="sr-Cyrl-RS"/>
        </w:rPr>
        <w:t>ји</w:t>
      </w:r>
      <w:r w:rsidR="00B63838">
        <w:rPr>
          <w:lang w:val="sr-Cyrl-RS"/>
        </w:rPr>
        <w:softHyphen/>
      </w:r>
      <w:r>
        <w:rPr>
          <w:lang w:val="sr-Cyrl-RS"/>
        </w:rPr>
        <w:t>ма се могу мењати наслови. Уколико постојећа поглавља првог ранга у овом документу нису довољна, ново поглав</w:t>
      </w:r>
      <w:r w:rsidRPr="00145C56">
        <w:rPr>
          <w:lang w:val="sr-Cyrl-RS"/>
        </w:rPr>
        <w:t>љ</w:t>
      </w:r>
      <w:r>
        <w:rPr>
          <w:lang w:val="sr-Cyrl-RS"/>
        </w:rPr>
        <w:t xml:space="preserve">е треба отворити низом команди: </w:t>
      </w:r>
      <w:r>
        <w:rPr>
          <w:i/>
        </w:rPr>
        <w:t>Page</w:t>
      </w:r>
      <w:r w:rsidRPr="00145C56">
        <w:rPr>
          <w:i/>
          <w:lang w:val="sr-Cyrl-RS"/>
        </w:rPr>
        <w:t xml:space="preserve"> </w:t>
      </w:r>
      <w:r>
        <w:rPr>
          <w:i/>
        </w:rPr>
        <w:t>Layout</w:t>
      </w:r>
      <w:r>
        <w:rPr>
          <w:lang w:val="sr-Cyrl-RS"/>
        </w:rPr>
        <w:t xml:space="preserve"> – </w:t>
      </w:r>
      <w:r w:rsidRPr="002A2467">
        <w:rPr>
          <w:i/>
        </w:rPr>
        <w:t>Breaks</w:t>
      </w:r>
      <w:r w:rsidRPr="00145C56">
        <w:rPr>
          <w:lang w:val="sr-Cyrl-RS"/>
        </w:rPr>
        <w:t xml:space="preserve"> </w:t>
      </w:r>
      <w:r>
        <w:rPr>
          <w:lang w:val="sr-Cyrl-RS"/>
        </w:rPr>
        <w:t>–</w:t>
      </w:r>
      <w:r w:rsidRPr="00145C56">
        <w:rPr>
          <w:lang w:val="sr-Cyrl-RS"/>
        </w:rPr>
        <w:t xml:space="preserve"> </w:t>
      </w:r>
      <w:r w:rsidRPr="002A2467">
        <w:rPr>
          <w:i/>
        </w:rPr>
        <w:t>Next</w:t>
      </w:r>
      <w:r w:rsidRPr="00145C56">
        <w:rPr>
          <w:i/>
          <w:lang w:val="sr-Cyrl-RS"/>
        </w:rPr>
        <w:t xml:space="preserve"> </w:t>
      </w:r>
      <w:r w:rsidRPr="002A2467">
        <w:rPr>
          <w:i/>
        </w:rPr>
        <w:t>Page</w:t>
      </w:r>
      <w:r w:rsidRPr="00145C56">
        <w:rPr>
          <w:lang w:val="sr-Cyrl-RS"/>
        </w:rPr>
        <w:t>.</w:t>
      </w:r>
    </w:p>
    <w:p w14:paraId="50CA4256" w14:textId="5ED32E33" w:rsidR="00FA55A2" w:rsidRPr="001719B7" w:rsidRDefault="00FA55A2" w:rsidP="001719B7">
      <w:pPr>
        <w:rPr>
          <w:lang w:val="sr-Latn-RS"/>
        </w:rPr>
      </w:pPr>
      <w:r>
        <w:rPr>
          <w:lang w:val="sr-Cyrl-RS"/>
        </w:rPr>
        <w:t>На крају треба проверити да ли је сав сувишни текст обрисан из завршног рада.</w:t>
      </w:r>
    </w:p>
    <w:p w14:paraId="449899AC" w14:textId="77777777" w:rsidR="00C1581A" w:rsidRPr="00145C56" w:rsidRDefault="00C1581A" w:rsidP="00C1581A">
      <w:pPr>
        <w:rPr>
          <w:lang w:val="sr-Cyrl-RS"/>
        </w:rPr>
      </w:pPr>
    </w:p>
    <w:p w14:paraId="2D4C3972" w14:textId="77777777" w:rsidR="00C1581A" w:rsidRPr="00145C56" w:rsidRDefault="00C1581A" w:rsidP="00C1581A">
      <w:pPr>
        <w:rPr>
          <w:lang w:val="sr-Cyrl-RS"/>
        </w:rPr>
        <w:sectPr w:rsidR="00C1581A" w:rsidRPr="00145C56" w:rsidSect="001A053F">
          <w:headerReference w:type="even" r:id="rId21"/>
          <w:headerReference w:type="default" r:id="rId22"/>
          <w:footerReference w:type="default" r:id="rId23"/>
          <w:headerReference w:type="first" r:id="rId24"/>
          <w:footerReference w:type="first" r:id="rId25"/>
          <w:pgSz w:w="11907" w:h="16839" w:code="9"/>
          <w:pgMar w:top="1418" w:right="1418" w:bottom="1418" w:left="1418" w:header="709" w:footer="709" w:gutter="0"/>
          <w:pgNumType w:start="1"/>
          <w:cols w:space="708"/>
          <w:titlePg/>
          <w:docGrid w:linePitch="360"/>
        </w:sectPr>
      </w:pPr>
    </w:p>
    <w:p w14:paraId="60449BB6" w14:textId="77777777" w:rsidR="002A2467" w:rsidRDefault="008123D4" w:rsidP="008123D4">
      <w:pPr>
        <w:pStyle w:val="Heading1"/>
      </w:pPr>
      <w:bookmarkStart w:id="2" w:name="_Toc191561298"/>
      <w:r>
        <w:rPr>
          <w:caps w:val="0"/>
        </w:rPr>
        <w:lastRenderedPageBreak/>
        <w:t>ТЕОРИЈСКИ ДЕО</w:t>
      </w:r>
      <w:bookmarkEnd w:id="2"/>
    </w:p>
    <w:p w14:paraId="43167207" w14:textId="77777777" w:rsidR="00FA55A2" w:rsidRDefault="00FA55A2" w:rsidP="00FA55A2">
      <w:pPr>
        <w:pStyle w:val="Heading2"/>
        <w:rPr>
          <w:lang w:val="sr-Cyrl-RS"/>
        </w:rPr>
      </w:pPr>
      <w:bookmarkStart w:id="3" w:name="_Toc191561299"/>
      <w:r>
        <w:rPr>
          <w:lang w:val="sr-Cyrl-RS"/>
        </w:rPr>
        <w:t>Рад са сликама и табелама</w:t>
      </w:r>
      <w:bookmarkEnd w:id="3"/>
    </w:p>
    <w:p w14:paraId="4F21595F" w14:textId="76237890" w:rsidR="00FA55A2" w:rsidRPr="00145C56" w:rsidRDefault="00FA55A2" w:rsidP="00FA55A2">
      <w:pPr>
        <w:rPr>
          <w:lang w:val="sr-Cyrl-RS"/>
        </w:rPr>
      </w:pPr>
      <w:r>
        <w:rPr>
          <w:lang w:val="sr-Cyrl-RS"/>
        </w:rPr>
        <w:t xml:space="preserve">Препоручује се да се слике убацују у текст командом </w:t>
      </w:r>
      <w:r w:rsidRPr="00E62BC8">
        <w:rPr>
          <w:i/>
        </w:rPr>
        <w:t>Insert</w:t>
      </w:r>
      <w:r w:rsidRPr="00145C56">
        <w:rPr>
          <w:lang w:val="sr-Cyrl-RS"/>
        </w:rPr>
        <w:t xml:space="preserve"> – </w:t>
      </w:r>
      <w:r w:rsidRPr="00E62BC8">
        <w:rPr>
          <w:i/>
        </w:rPr>
        <w:t>Pictures</w:t>
      </w:r>
      <w:r w:rsidRPr="00145C56">
        <w:rPr>
          <w:lang w:val="sr-Cyrl-RS"/>
        </w:rPr>
        <w:t xml:space="preserve">. </w:t>
      </w:r>
      <w:r>
        <w:rPr>
          <w:lang w:val="sr-Cyrl-RS"/>
        </w:rPr>
        <w:t>Свака слика тре</w:t>
      </w:r>
      <w:r w:rsidR="00B63838">
        <w:rPr>
          <w:lang w:val="sr-Cyrl-RS"/>
        </w:rPr>
        <w:softHyphen/>
      </w:r>
      <w:r>
        <w:rPr>
          <w:lang w:val="sr-Cyrl-RS"/>
        </w:rPr>
        <w:t>ба да стоји сама у реду, или заједно са још неком сликом, ако има довољно места да их у ред стане више од једне. Поред слике не треба да тече текст</w:t>
      </w:r>
      <w:r>
        <w:t xml:space="preserve"> </w:t>
      </w:r>
      <w:r>
        <w:rPr>
          <w:lang w:val="sr-Cyrl-RS"/>
        </w:rPr>
        <w:t>(</w:t>
      </w:r>
      <w:r w:rsidRPr="00E62BC8">
        <w:rPr>
          <w:i/>
        </w:rPr>
        <w:t>Layout options</w:t>
      </w:r>
      <w:r>
        <w:t xml:space="preserve"> – </w:t>
      </w:r>
      <w:r w:rsidRPr="00E62BC8">
        <w:rPr>
          <w:i/>
        </w:rPr>
        <w:t>In Line with text</w:t>
      </w:r>
      <w:r>
        <w:t>).</w:t>
      </w:r>
      <w:r>
        <w:rPr>
          <w:lang w:val="sr-Cyrl-RS"/>
        </w:rPr>
        <w:t xml:space="preserve"> На пасус у коме се налази слика треба применити стил </w:t>
      </w:r>
      <w:r w:rsidRPr="00E62BC8">
        <w:rPr>
          <w:i/>
        </w:rPr>
        <w:t>Slika</w:t>
      </w:r>
      <w:r w:rsidRPr="00145C56">
        <w:rPr>
          <w:lang w:val="sr-Cyrl-RS"/>
        </w:rPr>
        <w:t xml:space="preserve">. </w:t>
      </w:r>
    </w:p>
    <w:p w14:paraId="4D6E81C1" w14:textId="77777777" w:rsidR="00FA55A2" w:rsidRDefault="00FA55A2" w:rsidP="00FA55A2">
      <w:pPr>
        <w:pStyle w:val="Heading3"/>
      </w:pPr>
      <w:bookmarkStart w:id="4" w:name="_Toc191561300"/>
      <w:r>
        <w:t>Нумерација слика</w:t>
      </w:r>
      <w:bookmarkEnd w:id="4"/>
    </w:p>
    <w:p w14:paraId="2374A6B3" w14:textId="5BA61EEF" w:rsidR="00FA55A2" w:rsidRDefault="00FA55A2" w:rsidP="00FA55A2">
      <w:pPr>
        <w:rPr>
          <w:lang w:val="sr-Cyrl-RS"/>
        </w:rPr>
      </w:pPr>
      <w:r>
        <w:rPr>
          <w:lang w:val="sr-Cyrl-RS"/>
        </w:rPr>
        <w:t>Препоручује се да се слике нумеришу аутоматски, тако што се у пасусу испод слике при</w:t>
      </w:r>
      <w:r w:rsidR="00B63838">
        <w:rPr>
          <w:lang w:val="sr-Cyrl-RS"/>
        </w:rPr>
        <w:softHyphen/>
      </w:r>
      <w:r>
        <w:rPr>
          <w:lang w:val="sr-Cyrl-RS"/>
        </w:rPr>
        <w:t xml:space="preserve">мени низ команди: </w:t>
      </w:r>
      <w:r w:rsidRPr="00E62BC8">
        <w:rPr>
          <w:i/>
        </w:rPr>
        <w:t>References</w:t>
      </w:r>
      <w:r w:rsidRPr="00145C56">
        <w:rPr>
          <w:lang w:val="sr-Cyrl-RS"/>
        </w:rPr>
        <w:t xml:space="preserve"> – </w:t>
      </w:r>
      <w:r w:rsidRPr="00E62BC8">
        <w:rPr>
          <w:i/>
        </w:rPr>
        <w:t>Insert</w:t>
      </w:r>
      <w:r w:rsidRPr="00145C56">
        <w:rPr>
          <w:i/>
          <w:lang w:val="sr-Cyrl-RS"/>
        </w:rPr>
        <w:t xml:space="preserve"> </w:t>
      </w:r>
      <w:r w:rsidRPr="00E62BC8">
        <w:rPr>
          <w:i/>
        </w:rPr>
        <w:t>Caption</w:t>
      </w:r>
      <w:r w:rsidRPr="00145C56">
        <w:rPr>
          <w:lang w:val="sr-Cyrl-RS"/>
        </w:rPr>
        <w:t xml:space="preserve"> – </w:t>
      </w:r>
      <w:r>
        <w:rPr>
          <w:lang w:val="sr-Cyrl-RS"/>
        </w:rPr>
        <w:t xml:space="preserve">из менија </w:t>
      </w:r>
      <w:r w:rsidRPr="00E62BC8">
        <w:rPr>
          <w:i/>
        </w:rPr>
        <w:t>Label</w:t>
      </w:r>
      <w:r>
        <w:rPr>
          <w:lang w:val="sr-Cyrl-RS"/>
        </w:rPr>
        <w:t xml:space="preserve"> изабрати Сл</w:t>
      </w:r>
      <w:r>
        <w:rPr>
          <w:lang w:val="sr-Latn-RS"/>
        </w:rPr>
        <w:t>.</w:t>
      </w:r>
      <w:r>
        <w:rPr>
          <w:lang w:val="sr-Cyrl-RS"/>
        </w:rPr>
        <w:t xml:space="preserve"> – </w:t>
      </w:r>
      <w:r w:rsidRPr="00E62BC8">
        <w:rPr>
          <w:i/>
          <w:lang w:val="sr-Latn-RS"/>
        </w:rPr>
        <w:t>Ok</w:t>
      </w:r>
      <w:r>
        <w:rPr>
          <w:lang w:val="sr-Latn-RS"/>
        </w:rPr>
        <w:t xml:space="preserve">. </w:t>
      </w:r>
      <w:r>
        <w:rPr>
          <w:lang w:val="sr-Cyrl-RS"/>
        </w:rPr>
        <w:t>По</w:t>
      </w:r>
      <w:r w:rsidR="00B63838">
        <w:rPr>
          <w:lang w:val="sr-Cyrl-RS"/>
        </w:rPr>
        <w:softHyphen/>
      </w:r>
      <w:r>
        <w:rPr>
          <w:lang w:val="sr-Cyrl-RS"/>
        </w:rPr>
        <w:t xml:space="preserve">јавиће се ознака слике и целом пасусу ће аутоматски бити додељен стил </w:t>
      </w:r>
      <w:r w:rsidRPr="00145C56">
        <w:rPr>
          <w:i/>
          <w:lang w:val="sr-Latn-RS"/>
        </w:rPr>
        <w:t>Caption</w:t>
      </w:r>
      <w:r w:rsidRPr="00145C56">
        <w:rPr>
          <w:lang w:val="sr-Latn-RS"/>
        </w:rPr>
        <w:t xml:space="preserve">. </w:t>
      </w:r>
      <w:r>
        <w:rPr>
          <w:lang w:val="sr-Cyrl-RS"/>
        </w:rPr>
        <w:t>У про</w:t>
      </w:r>
      <w:r w:rsidR="00B63838">
        <w:rPr>
          <w:lang w:val="sr-Cyrl-RS"/>
        </w:rPr>
        <w:softHyphen/>
      </w:r>
      <w:r>
        <w:rPr>
          <w:lang w:val="sr-Cyrl-RS"/>
        </w:rPr>
        <w:t>дужетку ознаке слике треба унести текст потписа слике. Затим се треба вратити у пасус изнад слике и убацити рефер</w:t>
      </w:r>
      <w:r w:rsidRPr="00145C56">
        <w:rPr>
          <w:lang w:val="sr-Latn-RS"/>
        </w:rPr>
        <w:t>e</w:t>
      </w:r>
      <w:r>
        <w:rPr>
          <w:lang w:val="sr-Cyrl-RS"/>
        </w:rPr>
        <w:t xml:space="preserve">нцу за поменуту слику. </w:t>
      </w:r>
    </w:p>
    <w:p w14:paraId="4D2BF5D8" w14:textId="0EFDA400" w:rsidR="00FA55A2" w:rsidRPr="00145C56" w:rsidRDefault="00FA55A2" w:rsidP="00FA55A2">
      <w:pPr>
        <w:rPr>
          <w:lang w:val="sr-Cyrl-RS"/>
        </w:rPr>
      </w:pPr>
      <w:r>
        <w:rPr>
          <w:lang w:val="sr-Cyrl-RS"/>
        </w:rPr>
        <w:t>Референца се убацује применом низа команди:</w:t>
      </w:r>
      <w:r w:rsidR="00DC0FBF">
        <w:rPr>
          <w:lang w:val="sr-Cyrl-RS"/>
        </w:rPr>
        <w:t xml:space="preserve"> „</w:t>
      </w:r>
      <w:r w:rsidRPr="00480637">
        <w:rPr>
          <w:i/>
        </w:rPr>
        <w:t>References</w:t>
      </w:r>
      <w:r w:rsidRPr="00145C56">
        <w:rPr>
          <w:lang w:val="sr-Cyrl-RS"/>
        </w:rPr>
        <w:t xml:space="preserve"> – </w:t>
      </w:r>
      <w:r w:rsidRPr="00480637">
        <w:rPr>
          <w:i/>
        </w:rPr>
        <w:t>Cross</w:t>
      </w:r>
      <w:r w:rsidRPr="00145C56">
        <w:rPr>
          <w:i/>
          <w:lang w:val="sr-Cyrl-RS"/>
        </w:rPr>
        <w:t>-</w:t>
      </w:r>
      <w:r w:rsidRPr="00480637">
        <w:rPr>
          <w:i/>
        </w:rPr>
        <w:t>reference</w:t>
      </w:r>
      <w:r w:rsidRPr="00145C56">
        <w:rPr>
          <w:lang w:val="sr-Cyrl-RS"/>
        </w:rPr>
        <w:t xml:space="preserve"> – </w:t>
      </w:r>
      <w:r>
        <w:rPr>
          <w:lang w:val="sr-Cyrl-RS"/>
        </w:rPr>
        <w:t xml:space="preserve">из поља </w:t>
      </w:r>
      <w:r w:rsidRPr="00480637">
        <w:rPr>
          <w:i/>
        </w:rPr>
        <w:t>Reference</w:t>
      </w:r>
      <w:r w:rsidRPr="00145C56">
        <w:rPr>
          <w:i/>
          <w:lang w:val="sr-Cyrl-RS"/>
        </w:rPr>
        <w:t xml:space="preserve"> </w:t>
      </w:r>
      <w:r w:rsidRPr="00480637">
        <w:rPr>
          <w:i/>
        </w:rPr>
        <w:t>Type</w:t>
      </w:r>
      <w:r w:rsidRPr="00145C56">
        <w:rPr>
          <w:lang w:val="sr-Cyrl-RS"/>
        </w:rPr>
        <w:t xml:space="preserve"> </w:t>
      </w:r>
      <w:r>
        <w:rPr>
          <w:lang w:val="sr-Cyrl-RS"/>
        </w:rPr>
        <w:t>изабрати Сл</w:t>
      </w:r>
      <w:r w:rsidRPr="00145C56">
        <w:rPr>
          <w:lang w:val="sr-Cyrl-RS"/>
        </w:rPr>
        <w:t xml:space="preserve">. – </w:t>
      </w:r>
      <w:r>
        <w:rPr>
          <w:lang w:val="sr-Cyrl-RS"/>
        </w:rPr>
        <w:t xml:space="preserve">проверити да је у падајућем менију </w:t>
      </w:r>
      <w:r w:rsidRPr="00480637">
        <w:rPr>
          <w:i/>
        </w:rPr>
        <w:t>Insert</w:t>
      </w:r>
      <w:r w:rsidRPr="00145C56">
        <w:rPr>
          <w:i/>
          <w:lang w:val="sr-Cyrl-RS"/>
        </w:rPr>
        <w:t xml:space="preserve"> </w:t>
      </w:r>
      <w:r w:rsidRPr="00480637">
        <w:rPr>
          <w:i/>
        </w:rPr>
        <w:t>reference</w:t>
      </w:r>
      <w:r w:rsidRPr="00145C56">
        <w:rPr>
          <w:i/>
          <w:lang w:val="sr-Cyrl-RS"/>
        </w:rPr>
        <w:t xml:space="preserve"> </w:t>
      </w:r>
      <w:r w:rsidRPr="00480637">
        <w:rPr>
          <w:i/>
        </w:rPr>
        <w:t>to</w:t>
      </w:r>
      <w:r w:rsidRPr="00145C56">
        <w:rPr>
          <w:lang w:val="sr-Cyrl-RS"/>
        </w:rPr>
        <w:t xml:space="preserve"> </w:t>
      </w:r>
      <w:r>
        <w:rPr>
          <w:lang w:val="sr-Cyrl-RS"/>
        </w:rPr>
        <w:t>иза</w:t>
      </w:r>
      <w:r w:rsidR="00B63838">
        <w:rPr>
          <w:lang w:val="sr-Cyrl-RS"/>
        </w:rPr>
        <w:softHyphen/>
      </w:r>
      <w:r>
        <w:rPr>
          <w:lang w:val="sr-Cyrl-RS"/>
        </w:rPr>
        <w:t xml:space="preserve">брано </w:t>
      </w:r>
      <w:r w:rsidRPr="00480637">
        <w:rPr>
          <w:i/>
        </w:rPr>
        <w:t>Only</w:t>
      </w:r>
      <w:r w:rsidRPr="00145C56">
        <w:rPr>
          <w:i/>
          <w:lang w:val="sr-Cyrl-RS"/>
        </w:rPr>
        <w:t xml:space="preserve"> </w:t>
      </w:r>
      <w:r w:rsidRPr="00480637">
        <w:rPr>
          <w:i/>
        </w:rPr>
        <w:t>label</w:t>
      </w:r>
      <w:r w:rsidRPr="00145C56">
        <w:rPr>
          <w:i/>
          <w:lang w:val="sr-Cyrl-RS"/>
        </w:rPr>
        <w:t xml:space="preserve"> </w:t>
      </w:r>
      <w:r w:rsidRPr="00480637">
        <w:rPr>
          <w:i/>
        </w:rPr>
        <w:t>and</w:t>
      </w:r>
      <w:r w:rsidRPr="00145C56">
        <w:rPr>
          <w:i/>
          <w:lang w:val="sr-Cyrl-RS"/>
        </w:rPr>
        <w:t xml:space="preserve"> </w:t>
      </w:r>
      <w:r w:rsidRPr="00480637">
        <w:rPr>
          <w:i/>
        </w:rPr>
        <w:t>number</w:t>
      </w:r>
      <w:r w:rsidRPr="00145C56">
        <w:rPr>
          <w:lang w:val="sr-Cyrl-RS"/>
        </w:rPr>
        <w:t xml:space="preserve"> – </w:t>
      </w:r>
      <w:r>
        <w:rPr>
          <w:lang w:val="sr-Cyrl-RS"/>
        </w:rPr>
        <w:t xml:space="preserve">из поља </w:t>
      </w:r>
      <w:r>
        <w:rPr>
          <w:i/>
        </w:rPr>
        <w:t>For</w:t>
      </w:r>
      <w:r w:rsidRPr="00145C56">
        <w:rPr>
          <w:i/>
          <w:lang w:val="sr-Cyrl-RS"/>
        </w:rPr>
        <w:t xml:space="preserve"> </w:t>
      </w:r>
      <w:r>
        <w:rPr>
          <w:i/>
        </w:rPr>
        <w:t>which</w:t>
      </w:r>
      <w:r w:rsidRPr="00145C56">
        <w:rPr>
          <w:i/>
          <w:lang w:val="sr-Cyrl-RS"/>
        </w:rPr>
        <w:t xml:space="preserve"> </w:t>
      </w:r>
      <w:r>
        <w:rPr>
          <w:i/>
        </w:rPr>
        <w:t>caption</w:t>
      </w:r>
      <w:r w:rsidRPr="00145C56">
        <w:rPr>
          <w:i/>
          <w:lang w:val="sr-Cyrl-RS"/>
        </w:rPr>
        <w:t xml:space="preserve"> </w:t>
      </w:r>
      <w:r>
        <w:rPr>
          <w:lang w:val="sr-Cyrl-RS"/>
        </w:rPr>
        <w:t xml:space="preserve">изабрати број слике – </w:t>
      </w:r>
      <w:r w:rsidRPr="00E62BC8">
        <w:rPr>
          <w:i/>
        </w:rPr>
        <w:t>Insert</w:t>
      </w:r>
      <w:r w:rsidRPr="00145C56">
        <w:rPr>
          <w:lang w:val="sr-Cyrl-RS"/>
        </w:rPr>
        <w:t xml:space="preserve"> – </w:t>
      </w:r>
      <w:r w:rsidRPr="00E62BC8">
        <w:rPr>
          <w:i/>
        </w:rPr>
        <w:t>Close</w:t>
      </w:r>
      <w:r w:rsidR="00DC0FBF" w:rsidRPr="00145C56">
        <w:rPr>
          <w:lang w:val="sr-Cyrl-RS"/>
        </w:rPr>
        <w:t>”</w:t>
      </w:r>
      <w:r w:rsidRPr="00145C56">
        <w:rPr>
          <w:lang w:val="sr-Cyrl-RS"/>
        </w:rPr>
        <w:t>.</w:t>
      </w:r>
      <w:r>
        <w:rPr>
          <w:lang w:val="sr-Cyrl-RS"/>
        </w:rPr>
        <w:t xml:space="preserve"> Као пример, на </w:t>
      </w:r>
      <w:r>
        <w:rPr>
          <w:lang w:val="sr-Cyrl-RS"/>
        </w:rPr>
        <w:fldChar w:fldCharType="begin"/>
      </w:r>
      <w:r>
        <w:rPr>
          <w:lang w:val="sr-Cyrl-RS"/>
        </w:rPr>
        <w:instrText xml:space="preserve"> REF _Ref93512912 \h </w:instrText>
      </w:r>
      <w:r>
        <w:rPr>
          <w:lang w:val="sr-Cyrl-RS"/>
        </w:rPr>
      </w:r>
      <w:r>
        <w:rPr>
          <w:lang w:val="sr-Cyrl-RS"/>
        </w:rP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1</w:t>
      </w:r>
      <w:r>
        <w:rPr>
          <w:lang w:val="sr-Cyrl-RS"/>
        </w:rPr>
        <w:fldChar w:fldCharType="end"/>
      </w:r>
      <w:r>
        <w:rPr>
          <w:lang w:val="sr-Cyrl-RS"/>
        </w:rPr>
        <w:t xml:space="preserve"> приказани су индустријски колачи у омоту –</w:t>
      </w:r>
      <w:r w:rsidR="00DC0FBF">
        <w:rPr>
          <w:lang w:val="sr-Cyrl-RS"/>
        </w:rPr>
        <w:t xml:space="preserve"> „</w:t>
      </w:r>
      <w:r>
        <w:rPr>
          <w:lang w:val="sr-Cyrl-RS"/>
        </w:rPr>
        <w:t>Флоу-паку</w:t>
      </w:r>
      <w:r w:rsidR="00DC0FBF">
        <w:rPr>
          <w:lang w:val="sr-Cyrl-RS"/>
        </w:rPr>
        <w:t>”</w:t>
      </w:r>
      <w:r>
        <w:rPr>
          <w:lang w:val="sr-Cyrl-RS"/>
        </w:rPr>
        <w:t>.</w:t>
      </w:r>
    </w:p>
    <w:p w14:paraId="2A8350FD" w14:textId="77777777" w:rsidR="00FA55A2" w:rsidRDefault="00FA55A2" w:rsidP="00FA55A2">
      <w:pPr>
        <w:pStyle w:val="Slika"/>
        <w:rPr>
          <w:lang w:val="sr-Cyrl-RS"/>
        </w:rPr>
      </w:pPr>
      <w:r>
        <w:drawing>
          <wp:inline distT="0" distB="0" distL="0" distR="0" wp14:anchorId="7DB730B8" wp14:editId="77D50B96">
            <wp:extent cx="3381840" cy="141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upak.jpg"/>
                    <pic:cNvPicPr/>
                  </pic:nvPicPr>
                  <pic:blipFill rotWithShape="1">
                    <a:blip r:embed="rId26" cstate="print">
                      <a:extLst>
                        <a:ext uri="{28A0092B-C50C-407E-A947-70E740481C1C}">
                          <a14:useLocalDpi xmlns:a14="http://schemas.microsoft.com/office/drawing/2010/main" val="0"/>
                        </a:ext>
                      </a:extLst>
                    </a:blip>
                    <a:srcRect l="6784" t="20714" r="9539" b="17132"/>
                    <a:stretch/>
                  </pic:blipFill>
                  <pic:spPr bwMode="auto">
                    <a:xfrm>
                      <a:off x="0" y="0"/>
                      <a:ext cx="3381840" cy="1413000"/>
                    </a:xfrm>
                    <a:prstGeom prst="rect">
                      <a:avLst/>
                    </a:prstGeom>
                    <a:ln>
                      <a:noFill/>
                    </a:ln>
                    <a:extLst>
                      <a:ext uri="{53640926-AAD7-44D8-BBD7-CCE9431645EC}">
                        <a14:shadowObscured xmlns:a14="http://schemas.microsoft.com/office/drawing/2010/main"/>
                      </a:ext>
                    </a:extLst>
                  </pic:spPr>
                </pic:pic>
              </a:graphicData>
            </a:graphic>
          </wp:inline>
        </w:drawing>
      </w:r>
    </w:p>
    <w:p w14:paraId="0AC6B482" w14:textId="77777777" w:rsidR="00FA55A2" w:rsidRDefault="00FA55A2" w:rsidP="00FA55A2">
      <w:pPr>
        <w:pStyle w:val="Caption"/>
        <w:rPr>
          <w:lang w:val="sr-Cyrl-RS"/>
        </w:rPr>
      </w:pPr>
      <w:bookmarkStart w:id="5" w:name="_Ref93512912"/>
      <w:r w:rsidRPr="00145C56">
        <w:rPr>
          <w:lang w:val="sr-Cyrl-RS"/>
        </w:rPr>
        <w:t xml:space="preserve">Сл. </w:t>
      </w:r>
      <w:r w:rsidR="006571B6">
        <w:rPr>
          <w:noProof/>
        </w:rPr>
        <w:fldChar w:fldCharType="begin"/>
      </w:r>
      <w:r w:rsidR="006571B6" w:rsidRPr="00145C56">
        <w:rPr>
          <w:noProof/>
          <w:lang w:val="sr-Cyrl-RS"/>
        </w:rPr>
        <w:instrText xml:space="preserve"> </w:instrText>
      </w:r>
      <w:r w:rsidR="006571B6">
        <w:rPr>
          <w:noProof/>
        </w:rPr>
        <w:instrText>STYLEREF</w:instrText>
      </w:r>
      <w:r w:rsidR="006571B6" w:rsidRPr="00145C56">
        <w:rPr>
          <w:noProof/>
          <w:lang w:val="sr-Cyrl-RS"/>
        </w:rPr>
        <w:instrText xml:space="preserve"> 1 \</w:instrText>
      </w:r>
      <w:r w:rsidR="006571B6">
        <w:rPr>
          <w:noProof/>
        </w:rPr>
        <w:instrText>s</w:instrText>
      </w:r>
      <w:r w:rsidR="006571B6" w:rsidRPr="00145C56">
        <w:rPr>
          <w:noProof/>
          <w:lang w:val="sr-Cyrl-RS"/>
        </w:rPr>
        <w:instrText xml:space="preserve"> </w:instrText>
      </w:r>
      <w:r w:rsidR="006571B6">
        <w:rPr>
          <w:noProof/>
        </w:rPr>
        <w:fldChar w:fldCharType="separate"/>
      </w:r>
      <w:r w:rsidR="00B63838" w:rsidRPr="00145C56">
        <w:rPr>
          <w:noProof/>
          <w:lang w:val="sr-Cyrl-RS"/>
        </w:rPr>
        <w:t>2</w:t>
      </w:r>
      <w:r w:rsidR="006571B6">
        <w:rPr>
          <w:noProof/>
        </w:rPr>
        <w:fldChar w:fldCharType="end"/>
      </w:r>
      <w:r w:rsidR="00767D41" w:rsidRPr="00145C56">
        <w:rPr>
          <w:lang w:val="sr-Cyrl-RS"/>
        </w:rPr>
        <w:t>.</w:t>
      </w:r>
      <w:r w:rsidR="006571B6">
        <w:rPr>
          <w:noProof/>
        </w:rPr>
        <w:fldChar w:fldCharType="begin"/>
      </w:r>
      <w:r w:rsidR="006571B6" w:rsidRPr="00145C56">
        <w:rPr>
          <w:noProof/>
          <w:lang w:val="sr-Cyrl-RS"/>
        </w:rPr>
        <w:instrText xml:space="preserve"> </w:instrText>
      </w:r>
      <w:r w:rsidR="006571B6">
        <w:rPr>
          <w:noProof/>
        </w:rPr>
        <w:instrText>SEQ</w:instrText>
      </w:r>
      <w:r w:rsidR="006571B6" w:rsidRPr="00145C56">
        <w:rPr>
          <w:noProof/>
          <w:lang w:val="sr-Cyrl-RS"/>
        </w:rPr>
        <w:instrText xml:space="preserve"> Сл. \* </w:instrText>
      </w:r>
      <w:r w:rsidR="006571B6">
        <w:rPr>
          <w:noProof/>
        </w:rPr>
        <w:instrText>ARABIC</w:instrText>
      </w:r>
      <w:r w:rsidR="006571B6" w:rsidRPr="00145C56">
        <w:rPr>
          <w:noProof/>
          <w:lang w:val="sr-Cyrl-RS"/>
        </w:rPr>
        <w:instrText xml:space="preserve"> \</w:instrText>
      </w:r>
      <w:r w:rsidR="006571B6">
        <w:rPr>
          <w:noProof/>
        </w:rPr>
        <w:instrText>s</w:instrText>
      </w:r>
      <w:r w:rsidR="006571B6" w:rsidRPr="00145C56">
        <w:rPr>
          <w:noProof/>
          <w:lang w:val="sr-Cyrl-RS"/>
        </w:rPr>
        <w:instrText xml:space="preserve"> 1 </w:instrText>
      </w:r>
      <w:r w:rsidR="006571B6">
        <w:rPr>
          <w:noProof/>
        </w:rPr>
        <w:fldChar w:fldCharType="separate"/>
      </w:r>
      <w:r w:rsidR="00B63838" w:rsidRPr="00145C56">
        <w:rPr>
          <w:noProof/>
          <w:lang w:val="sr-Cyrl-RS"/>
        </w:rPr>
        <w:t>1</w:t>
      </w:r>
      <w:r w:rsidR="006571B6">
        <w:rPr>
          <w:noProof/>
        </w:rPr>
        <w:fldChar w:fldCharType="end"/>
      </w:r>
      <w:bookmarkEnd w:id="5"/>
      <w:r>
        <w:rPr>
          <w:lang w:val="sr-Cyrl-RS"/>
        </w:rPr>
        <w:t xml:space="preserve"> Индустријски колачи у</w:t>
      </w:r>
      <w:r w:rsidR="00DC0FBF">
        <w:rPr>
          <w:lang w:val="sr-Cyrl-RS"/>
        </w:rPr>
        <w:t xml:space="preserve"> „</w:t>
      </w:r>
      <w:r>
        <w:rPr>
          <w:lang w:val="sr-Cyrl-RS"/>
        </w:rPr>
        <w:t>Флоу-паку</w:t>
      </w:r>
      <w:r w:rsidR="00DC0FBF">
        <w:rPr>
          <w:lang w:val="sr-Cyrl-RS"/>
        </w:rPr>
        <w:t>”</w:t>
      </w:r>
    </w:p>
    <w:p w14:paraId="0407945B" w14:textId="77777777" w:rsidR="00FA55A2" w:rsidRDefault="00FA55A2" w:rsidP="00FA55A2">
      <w:pPr>
        <w:pStyle w:val="Heading3"/>
      </w:pPr>
      <w:bookmarkStart w:id="6" w:name="_Toc191561301"/>
      <w:r>
        <w:t>Нумерација табела</w:t>
      </w:r>
      <w:bookmarkEnd w:id="6"/>
    </w:p>
    <w:p w14:paraId="31D31238" w14:textId="32855C25" w:rsidR="00FA55A2" w:rsidRDefault="00FA55A2" w:rsidP="00FA55A2">
      <w:pPr>
        <w:rPr>
          <w:lang w:val="sr-Cyrl-RS"/>
        </w:rPr>
      </w:pPr>
      <w:r>
        <w:rPr>
          <w:lang w:val="sr-Cyrl-RS"/>
        </w:rPr>
        <w:t>Табеле се могу аутоматски нумеристи на веома сличан начин као и слике. У реду из</w:t>
      </w:r>
      <w:r w:rsidR="00B63838">
        <w:rPr>
          <w:lang w:val="sr-Cyrl-RS"/>
        </w:rPr>
        <w:softHyphen/>
      </w:r>
      <w:r>
        <w:rPr>
          <w:lang w:val="sr-Cyrl-RS"/>
        </w:rPr>
        <w:t xml:space="preserve">над табеле треба применити низ команди: : </w:t>
      </w:r>
      <w:r w:rsidRPr="00E62BC8">
        <w:rPr>
          <w:i/>
        </w:rPr>
        <w:t>References</w:t>
      </w:r>
      <w:r w:rsidRPr="00145C56">
        <w:rPr>
          <w:lang w:val="sr-Cyrl-RS"/>
        </w:rPr>
        <w:t xml:space="preserve"> – </w:t>
      </w:r>
      <w:r w:rsidRPr="00E62BC8">
        <w:rPr>
          <w:i/>
        </w:rPr>
        <w:t>Insert</w:t>
      </w:r>
      <w:r w:rsidRPr="00145C56">
        <w:rPr>
          <w:i/>
          <w:lang w:val="sr-Cyrl-RS"/>
        </w:rPr>
        <w:t xml:space="preserve"> </w:t>
      </w:r>
      <w:r w:rsidRPr="00E62BC8">
        <w:rPr>
          <w:i/>
        </w:rPr>
        <w:t>Caption</w:t>
      </w:r>
      <w:r w:rsidRPr="00145C56">
        <w:rPr>
          <w:lang w:val="sr-Cyrl-RS"/>
        </w:rPr>
        <w:t xml:space="preserve"> – </w:t>
      </w:r>
      <w:r>
        <w:rPr>
          <w:lang w:val="sr-Cyrl-RS"/>
        </w:rPr>
        <w:t xml:space="preserve">из менија </w:t>
      </w:r>
      <w:r w:rsidRPr="00E62BC8">
        <w:rPr>
          <w:i/>
        </w:rPr>
        <w:t>Label</w:t>
      </w:r>
      <w:r>
        <w:rPr>
          <w:lang w:val="sr-Cyrl-RS"/>
        </w:rPr>
        <w:t xml:space="preserve"> иза</w:t>
      </w:r>
      <w:r w:rsidR="00B63838">
        <w:rPr>
          <w:lang w:val="sr-Cyrl-RS"/>
        </w:rPr>
        <w:softHyphen/>
      </w:r>
      <w:r>
        <w:rPr>
          <w:lang w:val="sr-Cyrl-RS"/>
        </w:rPr>
        <w:t>брати Таб</w:t>
      </w:r>
      <w:r>
        <w:rPr>
          <w:lang w:val="sr-Latn-RS"/>
        </w:rPr>
        <w:t>.</w:t>
      </w:r>
      <w:r>
        <w:rPr>
          <w:lang w:val="sr-Cyrl-RS"/>
        </w:rPr>
        <w:t xml:space="preserve"> – </w:t>
      </w:r>
      <w:r w:rsidRPr="00E62BC8">
        <w:rPr>
          <w:i/>
          <w:lang w:val="sr-Latn-RS"/>
        </w:rPr>
        <w:t>Ok</w:t>
      </w:r>
      <w:r>
        <w:rPr>
          <w:lang w:val="sr-Latn-RS"/>
        </w:rPr>
        <w:t xml:space="preserve">. </w:t>
      </w:r>
      <w:r>
        <w:rPr>
          <w:lang w:val="sr-Cyrl-RS"/>
        </w:rPr>
        <w:t xml:space="preserve">Појавиће се ознака табеле, којој ће се аутоматски доделити стил </w:t>
      </w:r>
      <w:r w:rsidRPr="00145C56">
        <w:rPr>
          <w:i/>
          <w:lang w:val="sr-Latn-RS"/>
        </w:rPr>
        <w:t>Caption</w:t>
      </w:r>
      <w:r>
        <w:rPr>
          <w:lang w:val="sr-Cyrl-RS"/>
        </w:rPr>
        <w:t xml:space="preserve">. После тога се у продужетку може уписати текст назива табеле. </w:t>
      </w:r>
    </w:p>
    <w:p w14:paraId="096EB9CD" w14:textId="412CB33C" w:rsidR="00FA55A2" w:rsidRDefault="00FA55A2" w:rsidP="00FA55A2">
      <w:pPr>
        <w:rPr>
          <w:lang w:val="sr-Cyrl-RS"/>
        </w:rPr>
      </w:pPr>
      <w:r>
        <w:rPr>
          <w:lang w:val="sr-Cyrl-RS"/>
        </w:rPr>
        <w:t xml:space="preserve">Да би се на </w:t>
      </w:r>
      <w:r>
        <w:rPr>
          <w:lang w:val="sr-Cyrl-RS"/>
        </w:rPr>
        <w:fldChar w:fldCharType="begin"/>
      </w:r>
      <w:r>
        <w:rPr>
          <w:lang w:val="sr-Cyrl-RS"/>
        </w:rPr>
        <w:instrText xml:space="preserve"> REF _Ref93514650 \h </w:instrText>
      </w:r>
      <w:r>
        <w:rPr>
          <w:lang w:val="sr-Cyrl-RS"/>
        </w:rPr>
      </w:r>
      <w:r>
        <w:rPr>
          <w:lang w:val="sr-Cyrl-RS"/>
        </w:rPr>
        <w:fldChar w:fldCharType="separate"/>
      </w:r>
      <w:r w:rsidR="00B63838" w:rsidRPr="00145C56">
        <w:rPr>
          <w:lang w:val="sr-Cyrl-RS"/>
        </w:rPr>
        <w:t xml:space="preserve">Таб. </w:t>
      </w:r>
      <w:r w:rsidR="00B63838" w:rsidRPr="00145C56">
        <w:rPr>
          <w:noProof/>
          <w:lang w:val="sr-Cyrl-RS"/>
        </w:rPr>
        <w:t>2</w:t>
      </w:r>
      <w:r w:rsidR="00B63838" w:rsidRPr="00145C56">
        <w:rPr>
          <w:lang w:val="sr-Cyrl-RS"/>
        </w:rPr>
        <w:t>.</w:t>
      </w:r>
      <w:r w:rsidR="00B63838" w:rsidRPr="00145C56">
        <w:rPr>
          <w:noProof/>
          <w:lang w:val="sr-Cyrl-RS"/>
        </w:rPr>
        <w:t>1</w:t>
      </w:r>
      <w:r>
        <w:rPr>
          <w:lang w:val="sr-Cyrl-RS"/>
        </w:rPr>
        <w:fldChar w:fldCharType="end"/>
      </w:r>
      <w:r>
        <w:rPr>
          <w:lang w:val="sr-Cyrl-RS"/>
        </w:rPr>
        <w:t xml:space="preserve"> позвали у тексту, потребно је применити следећи низ команди: </w:t>
      </w:r>
      <w:r w:rsidRPr="00480637">
        <w:rPr>
          <w:i/>
        </w:rPr>
        <w:t>References</w:t>
      </w:r>
      <w:r w:rsidRPr="00145C56">
        <w:rPr>
          <w:lang w:val="sr-Cyrl-RS"/>
        </w:rPr>
        <w:t xml:space="preserve"> – </w:t>
      </w:r>
      <w:r w:rsidRPr="00480637">
        <w:rPr>
          <w:i/>
        </w:rPr>
        <w:t>Cross</w:t>
      </w:r>
      <w:r w:rsidRPr="00145C56">
        <w:rPr>
          <w:i/>
          <w:lang w:val="sr-Cyrl-RS"/>
        </w:rPr>
        <w:t>-</w:t>
      </w:r>
      <w:r w:rsidRPr="00480637">
        <w:rPr>
          <w:i/>
        </w:rPr>
        <w:t>reference</w:t>
      </w:r>
      <w:r w:rsidRPr="00145C56">
        <w:rPr>
          <w:lang w:val="sr-Cyrl-RS"/>
        </w:rPr>
        <w:t xml:space="preserve"> – </w:t>
      </w:r>
      <w:r>
        <w:rPr>
          <w:lang w:val="sr-Cyrl-RS"/>
        </w:rPr>
        <w:t xml:space="preserve">из поља </w:t>
      </w:r>
      <w:r w:rsidRPr="00480637">
        <w:rPr>
          <w:i/>
        </w:rPr>
        <w:t>Reference</w:t>
      </w:r>
      <w:r w:rsidRPr="00145C56">
        <w:rPr>
          <w:i/>
          <w:lang w:val="sr-Cyrl-RS"/>
        </w:rPr>
        <w:t xml:space="preserve"> </w:t>
      </w:r>
      <w:r w:rsidRPr="00480637">
        <w:rPr>
          <w:i/>
        </w:rPr>
        <w:t>Type</w:t>
      </w:r>
      <w:r w:rsidRPr="00145C56">
        <w:rPr>
          <w:lang w:val="sr-Cyrl-RS"/>
        </w:rPr>
        <w:t xml:space="preserve"> </w:t>
      </w:r>
      <w:r>
        <w:rPr>
          <w:lang w:val="sr-Cyrl-RS"/>
        </w:rPr>
        <w:t>изабрати Таб</w:t>
      </w:r>
      <w:r w:rsidRPr="00145C56">
        <w:rPr>
          <w:lang w:val="sr-Cyrl-RS"/>
        </w:rPr>
        <w:t xml:space="preserve">. – </w:t>
      </w:r>
      <w:r>
        <w:rPr>
          <w:lang w:val="sr-Cyrl-RS"/>
        </w:rPr>
        <w:t>проверити да је у па</w:t>
      </w:r>
      <w:r w:rsidR="00B63838">
        <w:rPr>
          <w:lang w:val="sr-Cyrl-RS"/>
        </w:rPr>
        <w:softHyphen/>
      </w:r>
      <w:r>
        <w:rPr>
          <w:lang w:val="sr-Cyrl-RS"/>
        </w:rPr>
        <w:t xml:space="preserve">дајућем менију </w:t>
      </w:r>
      <w:r w:rsidRPr="00480637">
        <w:rPr>
          <w:i/>
        </w:rPr>
        <w:t>Insert</w:t>
      </w:r>
      <w:r w:rsidRPr="00145C56">
        <w:rPr>
          <w:i/>
          <w:lang w:val="sr-Cyrl-RS"/>
        </w:rPr>
        <w:t xml:space="preserve"> </w:t>
      </w:r>
      <w:r w:rsidRPr="00480637">
        <w:rPr>
          <w:i/>
        </w:rPr>
        <w:t>reference</w:t>
      </w:r>
      <w:r w:rsidRPr="00145C56">
        <w:rPr>
          <w:i/>
          <w:lang w:val="sr-Cyrl-RS"/>
        </w:rPr>
        <w:t xml:space="preserve"> </w:t>
      </w:r>
      <w:r w:rsidRPr="00480637">
        <w:rPr>
          <w:i/>
        </w:rPr>
        <w:t>to</w:t>
      </w:r>
      <w:r w:rsidRPr="00145C56">
        <w:rPr>
          <w:lang w:val="sr-Cyrl-RS"/>
        </w:rPr>
        <w:t xml:space="preserve"> </w:t>
      </w:r>
      <w:r>
        <w:rPr>
          <w:lang w:val="sr-Cyrl-RS"/>
        </w:rPr>
        <w:t xml:space="preserve">изабрано </w:t>
      </w:r>
      <w:r w:rsidRPr="00480637">
        <w:rPr>
          <w:i/>
        </w:rPr>
        <w:t>Only</w:t>
      </w:r>
      <w:r w:rsidRPr="00145C56">
        <w:rPr>
          <w:i/>
          <w:lang w:val="sr-Cyrl-RS"/>
        </w:rPr>
        <w:t xml:space="preserve"> </w:t>
      </w:r>
      <w:r w:rsidRPr="00480637">
        <w:rPr>
          <w:i/>
        </w:rPr>
        <w:t>label</w:t>
      </w:r>
      <w:r w:rsidRPr="00145C56">
        <w:rPr>
          <w:i/>
          <w:lang w:val="sr-Cyrl-RS"/>
        </w:rPr>
        <w:t xml:space="preserve"> </w:t>
      </w:r>
      <w:r w:rsidRPr="00480637">
        <w:rPr>
          <w:i/>
        </w:rPr>
        <w:t>and</w:t>
      </w:r>
      <w:r w:rsidRPr="00145C56">
        <w:rPr>
          <w:i/>
          <w:lang w:val="sr-Cyrl-RS"/>
        </w:rPr>
        <w:t xml:space="preserve"> </w:t>
      </w:r>
      <w:r w:rsidRPr="00480637">
        <w:rPr>
          <w:i/>
        </w:rPr>
        <w:t>number</w:t>
      </w:r>
      <w:r w:rsidRPr="00145C56">
        <w:rPr>
          <w:lang w:val="sr-Cyrl-RS"/>
        </w:rPr>
        <w:t xml:space="preserve"> – </w:t>
      </w:r>
      <w:r>
        <w:rPr>
          <w:lang w:val="sr-Cyrl-RS"/>
        </w:rPr>
        <w:t xml:space="preserve">из поља </w:t>
      </w:r>
      <w:r>
        <w:rPr>
          <w:i/>
        </w:rPr>
        <w:t>For</w:t>
      </w:r>
      <w:r w:rsidRPr="00145C56">
        <w:rPr>
          <w:i/>
          <w:lang w:val="sr-Cyrl-RS"/>
        </w:rPr>
        <w:t xml:space="preserve"> </w:t>
      </w:r>
      <w:r>
        <w:rPr>
          <w:i/>
        </w:rPr>
        <w:t>which</w:t>
      </w:r>
      <w:r w:rsidRPr="00145C56">
        <w:rPr>
          <w:i/>
          <w:lang w:val="sr-Cyrl-RS"/>
        </w:rPr>
        <w:t xml:space="preserve"> </w:t>
      </w:r>
      <w:r>
        <w:rPr>
          <w:i/>
        </w:rPr>
        <w:t>caption</w:t>
      </w:r>
      <w:r w:rsidRPr="00145C56">
        <w:rPr>
          <w:i/>
          <w:lang w:val="sr-Cyrl-RS"/>
        </w:rPr>
        <w:t xml:space="preserve"> </w:t>
      </w:r>
      <w:r>
        <w:rPr>
          <w:lang w:val="sr-Cyrl-RS"/>
        </w:rPr>
        <w:t xml:space="preserve">изабрати број табеле – </w:t>
      </w:r>
      <w:r w:rsidRPr="00E62BC8">
        <w:rPr>
          <w:i/>
        </w:rPr>
        <w:t>Insert</w:t>
      </w:r>
      <w:r w:rsidRPr="00145C56">
        <w:rPr>
          <w:lang w:val="sr-Cyrl-RS"/>
        </w:rPr>
        <w:t xml:space="preserve"> – </w:t>
      </w:r>
      <w:r w:rsidRPr="00E62BC8">
        <w:rPr>
          <w:i/>
        </w:rPr>
        <w:t>Close</w:t>
      </w:r>
      <w:r w:rsidR="00DC0FBF" w:rsidRPr="00145C56">
        <w:rPr>
          <w:lang w:val="sr-Cyrl-RS"/>
        </w:rPr>
        <w:t>”</w:t>
      </w:r>
      <w:r>
        <w:rPr>
          <w:lang w:val="sr-Cyrl-RS"/>
        </w:rPr>
        <w:t xml:space="preserve">. </w:t>
      </w:r>
    </w:p>
    <w:p w14:paraId="77DA9D93" w14:textId="77777777" w:rsidR="00FA55A2" w:rsidRPr="00CC56CC" w:rsidRDefault="00FA55A2" w:rsidP="00FA55A2">
      <w:pPr>
        <w:pStyle w:val="Caption"/>
        <w:rPr>
          <w:lang w:val="sr-Cyrl-RS"/>
        </w:rPr>
      </w:pPr>
      <w:bookmarkStart w:id="7" w:name="_Ref93514650"/>
      <w:r>
        <w:lastRenderedPageBreak/>
        <w:t xml:space="preserve">Таб. </w:t>
      </w:r>
      <w:r w:rsidR="006571B6">
        <w:rPr>
          <w:noProof/>
        </w:rPr>
        <w:fldChar w:fldCharType="begin"/>
      </w:r>
      <w:r w:rsidR="006571B6">
        <w:rPr>
          <w:noProof/>
        </w:rPr>
        <w:instrText xml:space="preserve"> STYLEREF 1 \s </w:instrText>
      </w:r>
      <w:r w:rsidR="006571B6">
        <w:rPr>
          <w:noProof/>
        </w:rPr>
        <w:fldChar w:fldCharType="separate"/>
      </w:r>
      <w:r w:rsidR="00B63838">
        <w:rPr>
          <w:noProof/>
        </w:rPr>
        <w:t>2</w:t>
      </w:r>
      <w:r w:rsidR="006571B6">
        <w:rPr>
          <w:noProof/>
        </w:rPr>
        <w:fldChar w:fldCharType="end"/>
      </w:r>
      <w:r>
        <w:t>.</w:t>
      </w:r>
      <w:r w:rsidR="006571B6">
        <w:rPr>
          <w:noProof/>
        </w:rPr>
        <w:fldChar w:fldCharType="begin"/>
      </w:r>
      <w:r w:rsidR="006571B6">
        <w:rPr>
          <w:noProof/>
        </w:rPr>
        <w:instrText xml:space="preserve"> SEQ Таб. \* ARABIC \s 1 </w:instrText>
      </w:r>
      <w:r w:rsidR="006571B6">
        <w:rPr>
          <w:noProof/>
        </w:rPr>
        <w:fldChar w:fldCharType="separate"/>
      </w:r>
      <w:r w:rsidR="00B63838">
        <w:rPr>
          <w:noProof/>
        </w:rPr>
        <w:t>1</w:t>
      </w:r>
      <w:r w:rsidR="006571B6">
        <w:rPr>
          <w:noProof/>
        </w:rPr>
        <w:fldChar w:fldCharType="end"/>
      </w:r>
      <w:bookmarkEnd w:id="7"/>
      <w:r>
        <w:rPr>
          <w:lang w:val="sr-Cyrl-RS"/>
        </w:rPr>
        <w:t xml:space="preserve"> Списак кандидата</w:t>
      </w:r>
    </w:p>
    <w:tbl>
      <w:tblPr>
        <w:tblStyle w:val="TableGrid"/>
        <w:tblW w:w="0" w:type="auto"/>
        <w:tblLook w:val="04A0" w:firstRow="1" w:lastRow="0" w:firstColumn="1" w:lastColumn="0" w:noHBand="0" w:noVBand="1"/>
      </w:tblPr>
      <w:tblGrid>
        <w:gridCol w:w="2265"/>
        <w:gridCol w:w="2265"/>
        <w:gridCol w:w="2265"/>
        <w:gridCol w:w="2266"/>
      </w:tblGrid>
      <w:tr w:rsidR="00FA55A2" w14:paraId="4271F775" w14:textId="77777777" w:rsidTr="00145C56">
        <w:tc>
          <w:tcPr>
            <w:tcW w:w="2265" w:type="dxa"/>
          </w:tcPr>
          <w:p w14:paraId="18DC01C6" w14:textId="77777777" w:rsidR="00FA55A2" w:rsidRDefault="00FA55A2" w:rsidP="00145C56">
            <w:pPr>
              <w:pStyle w:val="TekstTabele"/>
            </w:pPr>
            <w:r>
              <w:t>Редни број</w:t>
            </w:r>
          </w:p>
        </w:tc>
        <w:tc>
          <w:tcPr>
            <w:tcW w:w="2265" w:type="dxa"/>
          </w:tcPr>
          <w:p w14:paraId="4B3CB5A9" w14:textId="77777777" w:rsidR="00FA55A2" w:rsidRDefault="00FA55A2" w:rsidP="00145C56">
            <w:pPr>
              <w:pStyle w:val="TekstTabele"/>
            </w:pPr>
            <w:r>
              <w:t>Име</w:t>
            </w:r>
          </w:p>
        </w:tc>
        <w:tc>
          <w:tcPr>
            <w:tcW w:w="2265" w:type="dxa"/>
          </w:tcPr>
          <w:p w14:paraId="7311FF17" w14:textId="77777777" w:rsidR="00FA55A2" w:rsidRDefault="00FA55A2" w:rsidP="00145C56">
            <w:pPr>
              <w:pStyle w:val="TekstTabele"/>
            </w:pPr>
            <w:r>
              <w:t>Презиме</w:t>
            </w:r>
          </w:p>
        </w:tc>
        <w:tc>
          <w:tcPr>
            <w:tcW w:w="2266" w:type="dxa"/>
          </w:tcPr>
          <w:p w14:paraId="14740860" w14:textId="77777777" w:rsidR="00FA55A2" w:rsidRDefault="00FA55A2" w:rsidP="00145C56">
            <w:pPr>
              <w:pStyle w:val="TekstTabele"/>
            </w:pPr>
            <w:r>
              <w:t>Занимање</w:t>
            </w:r>
          </w:p>
        </w:tc>
      </w:tr>
      <w:tr w:rsidR="00FA55A2" w14:paraId="4E1A7AEF" w14:textId="77777777" w:rsidTr="00145C56">
        <w:tc>
          <w:tcPr>
            <w:tcW w:w="2265" w:type="dxa"/>
          </w:tcPr>
          <w:p w14:paraId="292F2044" w14:textId="77777777" w:rsidR="00FA55A2" w:rsidRDefault="00FA55A2" w:rsidP="00145C56">
            <w:pPr>
              <w:pStyle w:val="TekstTabele"/>
            </w:pPr>
            <w:r>
              <w:t>1</w:t>
            </w:r>
          </w:p>
        </w:tc>
        <w:tc>
          <w:tcPr>
            <w:tcW w:w="2265" w:type="dxa"/>
          </w:tcPr>
          <w:p w14:paraId="0FF5A59A" w14:textId="77777777" w:rsidR="00FA55A2" w:rsidRDefault="00FA55A2" w:rsidP="00145C56">
            <w:pPr>
              <w:pStyle w:val="TekstTabele"/>
            </w:pPr>
            <w:r>
              <w:t>Пера</w:t>
            </w:r>
          </w:p>
        </w:tc>
        <w:tc>
          <w:tcPr>
            <w:tcW w:w="2265" w:type="dxa"/>
          </w:tcPr>
          <w:p w14:paraId="5DDEB0B4" w14:textId="77777777" w:rsidR="00FA55A2" w:rsidRDefault="00FA55A2" w:rsidP="00145C56">
            <w:pPr>
              <w:pStyle w:val="TekstTabele"/>
            </w:pPr>
            <w:r>
              <w:t>Перић</w:t>
            </w:r>
          </w:p>
        </w:tc>
        <w:tc>
          <w:tcPr>
            <w:tcW w:w="2266" w:type="dxa"/>
          </w:tcPr>
          <w:p w14:paraId="432DC63A" w14:textId="77777777" w:rsidR="00FA55A2" w:rsidRDefault="00FA55A2" w:rsidP="00145C56">
            <w:pPr>
              <w:pStyle w:val="TekstTabele"/>
            </w:pPr>
            <w:r>
              <w:t>студент</w:t>
            </w:r>
          </w:p>
        </w:tc>
      </w:tr>
      <w:tr w:rsidR="00FA55A2" w14:paraId="16D00F57" w14:textId="77777777" w:rsidTr="00145C56">
        <w:tc>
          <w:tcPr>
            <w:tcW w:w="2265" w:type="dxa"/>
          </w:tcPr>
          <w:p w14:paraId="68EAF0D3" w14:textId="77777777" w:rsidR="00FA55A2" w:rsidRDefault="00FA55A2" w:rsidP="00145C56">
            <w:pPr>
              <w:pStyle w:val="TekstTabele"/>
            </w:pPr>
            <w:r>
              <w:t>2</w:t>
            </w:r>
          </w:p>
        </w:tc>
        <w:tc>
          <w:tcPr>
            <w:tcW w:w="2265" w:type="dxa"/>
          </w:tcPr>
          <w:p w14:paraId="1825ABDE" w14:textId="77777777" w:rsidR="00FA55A2" w:rsidRDefault="00FA55A2" w:rsidP="00145C56">
            <w:pPr>
              <w:pStyle w:val="TekstTabele"/>
            </w:pPr>
            <w:r>
              <w:t>Јован</w:t>
            </w:r>
          </w:p>
        </w:tc>
        <w:tc>
          <w:tcPr>
            <w:tcW w:w="2265" w:type="dxa"/>
          </w:tcPr>
          <w:p w14:paraId="783F159F" w14:textId="77777777" w:rsidR="00FA55A2" w:rsidRDefault="00FA55A2" w:rsidP="00145C56">
            <w:pPr>
              <w:pStyle w:val="TekstTabele"/>
            </w:pPr>
            <w:r>
              <w:t>Јовановић</w:t>
            </w:r>
          </w:p>
        </w:tc>
        <w:tc>
          <w:tcPr>
            <w:tcW w:w="2266" w:type="dxa"/>
          </w:tcPr>
          <w:p w14:paraId="272D7AE3" w14:textId="77777777" w:rsidR="00FA55A2" w:rsidRDefault="00FA55A2" w:rsidP="00145C56">
            <w:pPr>
              <w:pStyle w:val="TekstTabele"/>
            </w:pPr>
            <w:r>
              <w:t>студент</w:t>
            </w:r>
          </w:p>
        </w:tc>
      </w:tr>
      <w:tr w:rsidR="00FA55A2" w14:paraId="12D2F662" w14:textId="77777777" w:rsidTr="00145C56">
        <w:tc>
          <w:tcPr>
            <w:tcW w:w="2265" w:type="dxa"/>
          </w:tcPr>
          <w:p w14:paraId="46E92AE9" w14:textId="77777777" w:rsidR="00FA55A2" w:rsidRDefault="00FA55A2" w:rsidP="00145C56">
            <w:pPr>
              <w:pStyle w:val="TekstTabele"/>
            </w:pPr>
            <w:r>
              <w:t>3</w:t>
            </w:r>
          </w:p>
        </w:tc>
        <w:tc>
          <w:tcPr>
            <w:tcW w:w="2265" w:type="dxa"/>
          </w:tcPr>
          <w:p w14:paraId="7A201039" w14:textId="77777777" w:rsidR="00FA55A2" w:rsidRDefault="00FA55A2" w:rsidP="00145C56">
            <w:pPr>
              <w:pStyle w:val="TekstTabele"/>
            </w:pPr>
            <w:r>
              <w:t>Петар</w:t>
            </w:r>
          </w:p>
        </w:tc>
        <w:tc>
          <w:tcPr>
            <w:tcW w:w="2265" w:type="dxa"/>
          </w:tcPr>
          <w:p w14:paraId="3B1B43E8" w14:textId="77777777" w:rsidR="00FA55A2" w:rsidRDefault="00FA55A2" w:rsidP="00145C56">
            <w:pPr>
              <w:pStyle w:val="TekstTabele"/>
            </w:pPr>
            <w:r>
              <w:t>Петровић</w:t>
            </w:r>
          </w:p>
        </w:tc>
        <w:tc>
          <w:tcPr>
            <w:tcW w:w="2266" w:type="dxa"/>
          </w:tcPr>
          <w:p w14:paraId="2008F606" w14:textId="77777777" w:rsidR="00FA55A2" w:rsidRDefault="00FA55A2" w:rsidP="00145C56">
            <w:pPr>
              <w:pStyle w:val="TekstTabele"/>
            </w:pPr>
            <w:r>
              <w:t>студент</w:t>
            </w:r>
          </w:p>
        </w:tc>
      </w:tr>
    </w:tbl>
    <w:p w14:paraId="4242DBE7" w14:textId="77777777" w:rsidR="00FA55A2" w:rsidRDefault="00FA55A2" w:rsidP="00FA55A2">
      <w:pPr>
        <w:rPr>
          <w:lang w:val="sr-Cyrl-RS"/>
        </w:rPr>
      </w:pPr>
    </w:p>
    <w:p w14:paraId="19FAFFA4" w14:textId="77777777" w:rsidR="00FA55A2" w:rsidRPr="00E301E1" w:rsidRDefault="00BA0B87" w:rsidP="00FA55A2">
      <w:pPr>
        <w:rPr>
          <w:lang w:val="sr-Cyrl-RS"/>
        </w:rPr>
      </w:pPr>
      <w:r>
        <w:rPr>
          <w:lang w:val="sr-Cyrl-RS"/>
        </w:rPr>
        <w:t>За текст у табели треба кор</w:t>
      </w:r>
      <w:r>
        <w:rPr>
          <w:lang w:val="sr-Latn-RS"/>
        </w:rPr>
        <w:t>и</w:t>
      </w:r>
      <w:r>
        <w:rPr>
          <w:lang w:val="sr-Cyrl-RS"/>
        </w:rPr>
        <w:t xml:space="preserve">стити стил </w:t>
      </w:r>
      <w:r w:rsidRPr="00BA0B87">
        <w:rPr>
          <w:i/>
        </w:rPr>
        <w:t>Tekst</w:t>
      </w:r>
      <w:r w:rsidRPr="00145C56">
        <w:rPr>
          <w:i/>
          <w:lang w:val="sr-Cyrl-RS"/>
        </w:rPr>
        <w:t xml:space="preserve"> </w:t>
      </w:r>
      <w:r w:rsidRPr="00BA0B87">
        <w:rPr>
          <w:i/>
        </w:rPr>
        <w:t>tabele</w:t>
      </w:r>
      <w:r w:rsidRPr="00145C56">
        <w:rPr>
          <w:lang w:val="sr-Cyrl-RS"/>
        </w:rPr>
        <w:t xml:space="preserve">. </w:t>
      </w:r>
      <w:r w:rsidR="00FA55A2">
        <w:rPr>
          <w:lang w:val="sr-Cyrl-RS"/>
        </w:rPr>
        <w:t>После табеле треба оставити један празан ред, као у овом примеру.</w:t>
      </w:r>
    </w:p>
    <w:p w14:paraId="4D2DFE6F" w14:textId="77777777" w:rsidR="00FA55A2" w:rsidRDefault="00FA55A2" w:rsidP="00FA55A2">
      <w:pPr>
        <w:pStyle w:val="Heading2"/>
        <w:rPr>
          <w:lang w:val="sr-Cyrl-RS"/>
        </w:rPr>
      </w:pPr>
      <w:bookmarkStart w:id="8" w:name="_Toc191561302"/>
      <w:r>
        <w:rPr>
          <w:lang w:val="sr-Cyrl-RS"/>
        </w:rPr>
        <w:t>Правила за унос текста</w:t>
      </w:r>
      <w:bookmarkEnd w:id="8"/>
    </w:p>
    <w:p w14:paraId="7886C994" w14:textId="77777777" w:rsidR="00FA55A2" w:rsidRPr="00302DD3" w:rsidRDefault="00FA55A2" w:rsidP="00FA55A2">
      <w:pPr>
        <w:rPr>
          <w:lang w:val="sr-Cyrl-RS"/>
        </w:rPr>
      </w:pPr>
      <w:r w:rsidRPr="00302DD3">
        <w:rPr>
          <w:lang w:val="sr-Cyrl-RS"/>
        </w:rPr>
        <w:t>Приликом уноса текста треба водити рачуна о неколико правила.</w:t>
      </w:r>
    </w:p>
    <w:p w14:paraId="65F02A20" w14:textId="77777777" w:rsidR="00FA55A2" w:rsidRPr="00302DD3" w:rsidRDefault="00FA55A2" w:rsidP="00FA55A2">
      <w:pPr>
        <w:rPr>
          <w:lang w:val="sr-Cyrl-RS"/>
        </w:rPr>
      </w:pPr>
      <w:r w:rsidRPr="00302DD3">
        <w:rPr>
          <w:lang w:val="sr-Cyrl-RS"/>
        </w:rPr>
        <w:t xml:space="preserve">Испред отворене заграде и иза затворене заграде се поставља размак (на енглеском: </w:t>
      </w:r>
      <w:r w:rsidRPr="00FA55A2">
        <w:rPr>
          <w:i/>
        </w:rPr>
        <w:t>Space</w:t>
      </w:r>
      <w:r w:rsidRPr="00302DD3">
        <w:rPr>
          <w:lang w:val="sr-Cyrl-RS"/>
        </w:rPr>
        <w:t>), изузев када после затворене заграде долази интерпункција (као у овој реченици). Иза отворене заграде и испред затворене заграде не треба постављати размак.</w:t>
      </w:r>
    </w:p>
    <w:p w14:paraId="498CF51A" w14:textId="77777777" w:rsidR="00FA55A2" w:rsidRPr="00302DD3" w:rsidRDefault="00FA55A2" w:rsidP="00FA55A2">
      <w:pPr>
        <w:rPr>
          <w:lang w:val="sr-Cyrl-RS"/>
        </w:rPr>
      </w:pPr>
      <w:r w:rsidRPr="00302DD3">
        <w:rPr>
          <w:lang w:val="sr-Cyrl-RS"/>
        </w:rPr>
        <w:t>После интерпункције се увек поставља размак, а пре интерпункције никад.</w:t>
      </w:r>
    </w:p>
    <w:p w14:paraId="3FA3BA5E" w14:textId="77777777" w:rsidR="00FA55A2" w:rsidRPr="00302DD3" w:rsidRDefault="00FA55A2" w:rsidP="00FA55A2">
      <w:pPr>
        <w:rPr>
          <w:lang w:val="sr-Cyrl-RS"/>
        </w:rPr>
      </w:pPr>
      <w:r w:rsidRPr="00302DD3">
        <w:rPr>
          <w:lang w:val="sr-Cyrl-RS"/>
        </w:rPr>
        <w:t>Речи се раздвајају само једним размаком, а нови пасус се отвара једним притиском на тастер Ентер. Редове унутар истог пасуса не треба прекидати притиском на тастер Ентер.</w:t>
      </w:r>
    </w:p>
    <w:p w14:paraId="07316C69" w14:textId="68F3283F" w:rsidR="00FA55A2" w:rsidRDefault="00FA55A2" w:rsidP="00FA55A2">
      <w:pPr>
        <w:rPr>
          <w:lang w:val="sr-Cyrl-RS"/>
        </w:rPr>
      </w:pPr>
      <w:r w:rsidRPr="00302DD3">
        <w:rPr>
          <w:lang w:val="sr-Cyrl-RS"/>
        </w:rPr>
        <w:t xml:space="preserve">Цртица се увек пише заједно са речима између којих се налази (спомен-плоча, </w:t>
      </w:r>
      <w:r w:rsidR="00BA0B87" w:rsidRPr="00302DD3">
        <w:rPr>
          <w:lang w:val="sr-Cyrl-RS"/>
        </w:rPr>
        <w:t>цр</w:t>
      </w:r>
      <w:r w:rsidR="00B63838">
        <w:rPr>
          <w:lang w:val="sr-Cyrl-RS"/>
        </w:rPr>
        <w:softHyphen/>
      </w:r>
      <w:r w:rsidR="00BA0B87" w:rsidRPr="00302DD3">
        <w:rPr>
          <w:lang w:val="sr-Cyrl-RS"/>
        </w:rPr>
        <w:t>но-бело као комбинација две супротне боје</w:t>
      </w:r>
      <w:r w:rsidR="00BA0B87">
        <w:rPr>
          <w:lang w:val="sr-Cyrl-RS"/>
        </w:rPr>
        <w:t>,</w:t>
      </w:r>
      <w:r w:rsidR="00BA0B87" w:rsidRPr="00302DD3">
        <w:rPr>
          <w:lang w:val="sr-Cyrl-RS"/>
        </w:rPr>
        <w:t xml:space="preserve"> </w:t>
      </w:r>
      <w:r w:rsidRPr="00302DD3">
        <w:rPr>
          <w:lang w:val="sr-Cyrl-RS"/>
        </w:rPr>
        <w:t>Марија Склодовска-Кири</w:t>
      </w:r>
      <w:r w:rsidR="00BA0B87">
        <w:rPr>
          <w:lang w:val="sr-Cyrl-RS"/>
        </w:rPr>
        <w:t>. Међутим, боја ко</w:t>
      </w:r>
      <w:r w:rsidR="00B63838">
        <w:rPr>
          <w:lang w:val="sr-Cyrl-RS"/>
        </w:rPr>
        <w:softHyphen/>
      </w:r>
      <w:r w:rsidR="00BA0B87">
        <w:rPr>
          <w:lang w:val="sr-Cyrl-RS"/>
        </w:rPr>
        <w:t xml:space="preserve">ја се добија мешањем </w:t>
      </w:r>
      <w:r w:rsidR="00BA0B87" w:rsidRPr="00302DD3">
        <w:rPr>
          <w:lang w:val="sr-Cyrl-RS"/>
        </w:rPr>
        <w:t>плаве и зелене</w:t>
      </w:r>
      <w:r w:rsidR="00BA0B87">
        <w:rPr>
          <w:lang w:val="sr-Cyrl-RS"/>
        </w:rPr>
        <w:t xml:space="preserve"> пише се као </w:t>
      </w:r>
      <w:r w:rsidRPr="00302DD3">
        <w:rPr>
          <w:lang w:val="sr-Cyrl-RS"/>
        </w:rPr>
        <w:t>плавозелен</w:t>
      </w:r>
      <w:r w:rsidR="00BA0B87">
        <w:rPr>
          <w:lang w:val="sr-Cyrl-RS"/>
        </w:rPr>
        <w:t>а, без цртице</w:t>
      </w:r>
      <w:r w:rsidRPr="00302DD3">
        <w:rPr>
          <w:lang w:val="sr-Cyrl-RS"/>
        </w:rPr>
        <w:t xml:space="preserve">. </w:t>
      </w:r>
    </w:p>
    <w:p w14:paraId="0E18BDD5" w14:textId="4224FA57" w:rsidR="00FA55A2" w:rsidRPr="00302DD3" w:rsidRDefault="00FA55A2" w:rsidP="00FA55A2">
      <w:pPr>
        <w:rPr>
          <w:lang w:val="sr-Cyrl-RS"/>
        </w:rPr>
      </w:pPr>
      <w:r w:rsidRPr="00302DD3">
        <w:rPr>
          <w:lang w:val="sr-Cyrl-RS"/>
        </w:rPr>
        <w:t>Црта се у неким случајевима (појмови од по једне речи, бројеви) пише заједно (пру</w:t>
      </w:r>
      <w:r w:rsidR="00B63838">
        <w:rPr>
          <w:lang w:val="sr-Cyrl-RS"/>
        </w:rPr>
        <w:softHyphen/>
      </w:r>
      <w:r w:rsidRPr="00302DD3">
        <w:rPr>
          <w:lang w:val="sr-Cyrl-RS"/>
        </w:rPr>
        <w:t>га Београд–Панчево, или стр. 15–18), а у неким (ако раздваја појмове који се састоје од више речи) одвојено (нови односи на релацији Руска Федерација – Европска унија). Црта се може добити комбинацијом тастера Алт-0150, при чему се бројеви уносе преко ну</w:t>
      </w:r>
      <w:r w:rsidR="00B63838">
        <w:rPr>
          <w:lang w:val="sr-Cyrl-RS"/>
        </w:rPr>
        <w:softHyphen/>
      </w:r>
      <w:r w:rsidRPr="00302DD3">
        <w:rPr>
          <w:lang w:val="sr-Cyrl-RS"/>
        </w:rPr>
        <w:t>ме</w:t>
      </w:r>
      <w:r w:rsidR="00B63838">
        <w:rPr>
          <w:lang w:val="sr-Cyrl-RS"/>
        </w:rPr>
        <w:softHyphen/>
      </w:r>
      <w:r w:rsidRPr="00302DD3">
        <w:rPr>
          <w:lang w:val="sr-Cyrl-RS"/>
        </w:rPr>
        <w:t>рич</w:t>
      </w:r>
      <w:r w:rsidR="00B63838">
        <w:rPr>
          <w:lang w:val="sr-Cyrl-RS"/>
        </w:rPr>
        <w:softHyphen/>
      </w:r>
      <w:r w:rsidRPr="00302DD3">
        <w:rPr>
          <w:lang w:val="sr-Cyrl-RS"/>
        </w:rPr>
        <w:t>ког дела тастатуре.</w:t>
      </w:r>
    </w:p>
    <w:p w14:paraId="66374501" w14:textId="77777777" w:rsidR="00DC0FBF" w:rsidRDefault="00DC0FBF" w:rsidP="00FA55A2">
      <w:pPr>
        <w:rPr>
          <w:lang w:val="sr-Cyrl-RS"/>
        </w:rPr>
      </w:pPr>
      <w:r>
        <w:rPr>
          <w:lang w:val="sr-Cyrl-RS"/>
        </w:rPr>
        <w:t>„</w:t>
      </w:r>
      <w:r w:rsidR="00FA55A2" w:rsidRPr="00302DD3">
        <w:rPr>
          <w:lang w:val="sr-Cyrl-RS"/>
        </w:rPr>
        <w:t>Иза отворених наводника и испред затворених наводника не треба постављати размак.</w:t>
      </w:r>
      <w:r>
        <w:rPr>
          <w:lang w:val="sr-Cyrl-RS"/>
        </w:rPr>
        <w:t>”</w:t>
      </w:r>
    </w:p>
    <w:p w14:paraId="715F3324" w14:textId="0C532DC8" w:rsidR="00FA55A2" w:rsidRPr="00302DD3" w:rsidRDefault="00DC0FBF" w:rsidP="00FA55A2">
      <w:pPr>
        <w:rPr>
          <w:lang w:val="sr-Latn-RS"/>
        </w:rPr>
      </w:pPr>
      <w:r>
        <w:rPr>
          <w:lang w:val="sr-Cyrl-RS"/>
        </w:rPr>
        <w:t>Наводници који су прописани српским правописом могу се добити тако што се уз при</w:t>
      </w:r>
      <w:r w:rsidR="00B63838">
        <w:rPr>
          <w:lang w:val="sr-Cyrl-RS"/>
        </w:rPr>
        <w:softHyphen/>
      </w:r>
      <w:r>
        <w:rPr>
          <w:lang w:val="sr-Cyrl-RS"/>
        </w:rPr>
        <w:t xml:space="preserve">тиснут леви тастер </w:t>
      </w:r>
      <w:r w:rsidRPr="00DC0FBF">
        <w:rPr>
          <w:i/>
        </w:rPr>
        <w:t>Alt</w:t>
      </w:r>
      <w:r w:rsidRPr="00145C56">
        <w:rPr>
          <w:lang w:val="sr-Cyrl-RS"/>
        </w:rPr>
        <w:t xml:space="preserve"> </w:t>
      </w:r>
      <w:r>
        <w:rPr>
          <w:lang w:val="sr-Cyrl-RS"/>
        </w:rPr>
        <w:t>на нумеричком делу тастатуре откуца број 0132 за отворене на</w:t>
      </w:r>
      <w:r w:rsidR="00B63838">
        <w:rPr>
          <w:lang w:val="sr-Cyrl-RS"/>
        </w:rPr>
        <w:softHyphen/>
      </w:r>
      <w:r>
        <w:rPr>
          <w:lang w:val="sr-Cyrl-RS"/>
        </w:rPr>
        <w:t>воднике („), односно 0148 за затворене (”).</w:t>
      </w:r>
    </w:p>
    <w:p w14:paraId="6C39EEFA" w14:textId="75FE0DE7" w:rsidR="00FA55A2" w:rsidRDefault="00FA55A2" w:rsidP="00FA55A2">
      <w:pPr>
        <w:rPr>
          <w:lang w:val="sr-Cyrl-RS"/>
        </w:rPr>
      </w:pPr>
      <w:r w:rsidRPr="00302DD3">
        <w:rPr>
          <w:lang w:val="sr-Cyrl-RS"/>
        </w:rPr>
        <w:t>Специјални знаци, на пример: α, Δ, ±, →, Ø, ©, €, уносе се из комуникационог про</w:t>
      </w:r>
      <w:r w:rsidR="00B63838">
        <w:rPr>
          <w:lang w:val="sr-Cyrl-RS"/>
        </w:rPr>
        <w:softHyphen/>
      </w:r>
      <w:r w:rsidRPr="00302DD3">
        <w:rPr>
          <w:lang w:val="sr-Cyrl-RS"/>
        </w:rPr>
        <w:t>зо</w:t>
      </w:r>
      <w:r w:rsidR="00B63838">
        <w:rPr>
          <w:lang w:val="sr-Cyrl-RS"/>
        </w:rPr>
        <w:softHyphen/>
      </w:r>
      <w:r w:rsidRPr="00302DD3">
        <w:rPr>
          <w:lang w:val="sr-Cyrl-RS"/>
        </w:rPr>
        <w:t xml:space="preserve">ра </w:t>
      </w:r>
      <w:r w:rsidRPr="00302DD3">
        <w:rPr>
          <w:rFonts w:cs="Times New Roman"/>
          <w:i/>
          <w:szCs w:val="24"/>
          <w:lang w:val="it-IT"/>
        </w:rPr>
        <w:t>Symbol</w:t>
      </w:r>
      <w:r w:rsidRPr="00302DD3">
        <w:rPr>
          <w:rFonts w:cs="Times New Roman"/>
          <w:szCs w:val="24"/>
          <w:lang w:val="it-IT"/>
        </w:rPr>
        <w:t xml:space="preserve"> (</w:t>
      </w:r>
      <w:r w:rsidRPr="00302DD3">
        <w:rPr>
          <w:rFonts w:cs="Times New Roman"/>
          <w:i/>
          <w:szCs w:val="24"/>
          <w:lang w:val="it-IT"/>
        </w:rPr>
        <w:t>Insert-Symbols-Symbol-More Symbols</w:t>
      </w:r>
      <w:r w:rsidRPr="00302DD3">
        <w:rPr>
          <w:rFonts w:cs="Times New Roman"/>
          <w:szCs w:val="24"/>
          <w:lang w:val="sr-Cyrl-RS"/>
        </w:rPr>
        <w:t>)</w:t>
      </w:r>
      <w:r>
        <w:rPr>
          <w:lang w:val="sr-Cyrl-RS"/>
        </w:rPr>
        <w:t>.</w:t>
      </w:r>
    </w:p>
    <w:p w14:paraId="0591D340" w14:textId="7B4883A2" w:rsidR="00FA55A2" w:rsidRDefault="00FA55A2" w:rsidP="00FA55A2">
      <w:pPr>
        <w:rPr>
          <w:i/>
          <w:lang w:val="sr-Cyrl-RS"/>
        </w:rPr>
      </w:pPr>
      <w:r>
        <w:rPr>
          <w:lang w:val="sr-Cyrl-RS"/>
        </w:rPr>
        <w:t>Изрази преузети из страних језика се пишу ћирилицом, према правилима за транс</w:t>
      </w:r>
      <w:r w:rsidR="00B63838">
        <w:rPr>
          <w:lang w:val="sr-Cyrl-RS"/>
        </w:rPr>
        <w:softHyphen/>
      </w:r>
      <w:r>
        <w:rPr>
          <w:lang w:val="sr-Cyrl-RS"/>
        </w:rPr>
        <w:t>кри</w:t>
      </w:r>
      <w:r w:rsidR="00B63838">
        <w:rPr>
          <w:lang w:val="sr-Cyrl-RS"/>
        </w:rPr>
        <w:softHyphen/>
      </w:r>
      <w:r>
        <w:rPr>
          <w:lang w:val="sr-Cyrl-RS"/>
        </w:rPr>
        <w:t xml:space="preserve">бовање (на пример: </w:t>
      </w:r>
      <w:hyperlink r:id="rId27" w:history="1">
        <w:r w:rsidRPr="009D2FC4">
          <w:rPr>
            <w:rStyle w:val="Hyperlink"/>
            <w:lang w:val="sr-Latn-RS"/>
          </w:rPr>
          <w:t>https://www.prevodioci.co.rs/blog/transkripcija/</w:t>
        </w:r>
      </w:hyperlink>
      <w:r>
        <w:rPr>
          <w:lang w:val="sr-Latn-RS"/>
        </w:rPr>
        <w:t>)</w:t>
      </w:r>
      <w:r>
        <w:rPr>
          <w:lang w:val="sr-Cyrl-RS"/>
        </w:rPr>
        <w:t>, а у изузетним слу</w:t>
      </w:r>
      <w:r w:rsidR="00B63838">
        <w:rPr>
          <w:lang w:val="sr-Cyrl-RS"/>
        </w:rPr>
        <w:softHyphen/>
      </w:r>
      <w:r>
        <w:rPr>
          <w:lang w:val="sr-Cyrl-RS"/>
        </w:rPr>
        <w:t>ча</w:t>
      </w:r>
      <w:r w:rsidR="00B63838">
        <w:rPr>
          <w:lang w:val="sr-Cyrl-RS"/>
        </w:rPr>
        <w:softHyphen/>
      </w:r>
      <w:r>
        <w:rPr>
          <w:lang w:val="sr-Cyrl-RS"/>
        </w:rPr>
        <w:t>јевима, када морају да се оставе у оригиналу, латиницом, пишу се или под навод</w:t>
      </w:r>
      <w:r w:rsidR="00B63838">
        <w:rPr>
          <w:lang w:val="sr-Cyrl-RS"/>
        </w:rPr>
        <w:softHyphen/>
      </w:r>
      <w:r>
        <w:rPr>
          <w:lang w:val="sr-Cyrl-RS"/>
        </w:rPr>
        <w:t>ни</w:t>
      </w:r>
      <w:r w:rsidR="00B63838">
        <w:rPr>
          <w:lang w:val="sr-Cyrl-RS"/>
        </w:rPr>
        <w:softHyphen/>
      </w:r>
      <w:r>
        <w:rPr>
          <w:lang w:val="sr-Cyrl-RS"/>
        </w:rPr>
        <w:t>ци</w:t>
      </w:r>
      <w:r w:rsidR="00B63838">
        <w:rPr>
          <w:lang w:val="sr-Cyrl-RS"/>
        </w:rPr>
        <w:softHyphen/>
      </w:r>
      <w:r>
        <w:rPr>
          <w:lang w:val="sr-Cyrl-RS"/>
        </w:rPr>
        <w:t>ма или</w:t>
      </w:r>
      <w:r w:rsidRPr="00145C56">
        <w:rPr>
          <w:lang w:val="sr-Cyrl-RS"/>
        </w:rPr>
        <w:t xml:space="preserve"> </w:t>
      </w:r>
      <w:r>
        <w:rPr>
          <w:lang w:val="sr-Cyrl-RS"/>
        </w:rPr>
        <w:t>косим словима</w:t>
      </w:r>
      <w:r>
        <w:rPr>
          <w:lang w:val="sr-Latn-RS"/>
        </w:rPr>
        <w:t xml:space="preserve">, </w:t>
      </w:r>
      <w:r>
        <w:rPr>
          <w:lang w:val="sr-Cyrl-RS"/>
        </w:rPr>
        <w:t xml:space="preserve">по могућности у номинативус, као на пример </w:t>
      </w:r>
      <w:r>
        <w:rPr>
          <w:i/>
        </w:rPr>
        <w:t>Microsoft</w:t>
      </w:r>
      <w:r w:rsidRPr="00145C56">
        <w:rPr>
          <w:i/>
          <w:lang w:val="sr-Cyrl-RS"/>
        </w:rPr>
        <w:t xml:space="preserve"> </w:t>
      </w:r>
      <w:r>
        <w:rPr>
          <w:i/>
        </w:rPr>
        <w:t>Windows</w:t>
      </w:r>
      <w:r>
        <w:rPr>
          <w:i/>
          <w:lang w:val="sr-Cyrl-RS"/>
        </w:rPr>
        <w:t>.</w:t>
      </w:r>
    </w:p>
    <w:p w14:paraId="4661FD6A" w14:textId="77777777" w:rsidR="00FA55A2" w:rsidRDefault="00FA55A2" w:rsidP="00FA55A2">
      <w:pPr>
        <w:pStyle w:val="Heading2"/>
        <w:rPr>
          <w:lang w:val="sr-Cyrl-RS"/>
        </w:rPr>
      </w:pPr>
      <w:bookmarkStart w:id="9" w:name="_Toc191561303"/>
      <w:r>
        <w:rPr>
          <w:lang w:val="sr-Cyrl-RS"/>
        </w:rPr>
        <w:t>Унос математичких једначина и математичког текста</w:t>
      </w:r>
      <w:bookmarkEnd w:id="9"/>
    </w:p>
    <w:p w14:paraId="3843AA11" w14:textId="77777777" w:rsidR="00FA55A2" w:rsidRPr="00456E1C" w:rsidRDefault="00FA55A2" w:rsidP="00FA55A2">
      <w:pPr>
        <w:pStyle w:val="Heading3"/>
        <w:rPr>
          <w:lang w:val="it-IT"/>
        </w:rPr>
      </w:pPr>
      <w:bookmarkStart w:id="10" w:name="_Ref93522354"/>
      <w:bookmarkStart w:id="11" w:name="_Toc191561304"/>
      <w:r>
        <w:t>Ручни унос</w:t>
      </w:r>
      <w:bookmarkEnd w:id="10"/>
      <w:bookmarkEnd w:id="11"/>
    </w:p>
    <w:p w14:paraId="16E030DC" w14:textId="27EED7C3" w:rsidR="00FA55A2" w:rsidRPr="00E11BD0" w:rsidRDefault="00FA55A2" w:rsidP="00FA55A2">
      <w:pPr>
        <w:rPr>
          <w:lang w:val="it-IT"/>
        </w:rPr>
      </w:pPr>
      <w:r>
        <w:t>Приликом</w:t>
      </w:r>
      <w:r w:rsidRPr="00145C56">
        <w:rPr>
          <w:lang w:val="it-IT"/>
        </w:rPr>
        <w:t xml:space="preserve"> </w:t>
      </w:r>
      <w:r>
        <w:t>уноса</w:t>
      </w:r>
      <w:r w:rsidRPr="00145C56">
        <w:rPr>
          <w:lang w:val="it-IT"/>
        </w:rPr>
        <w:t xml:space="preserve"> </w:t>
      </w:r>
      <w:r>
        <w:t>математичких</w:t>
      </w:r>
      <w:r w:rsidRPr="00145C56">
        <w:rPr>
          <w:lang w:val="it-IT"/>
        </w:rPr>
        <w:t xml:space="preserve"> </w:t>
      </w:r>
      <w:r>
        <w:t>и</w:t>
      </w:r>
      <w:r w:rsidRPr="00145C56">
        <w:rPr>
          <w:lang w:val="it-IT"/>
        </w:rPr>
        <w:t xml:space="preserve"> </w:t>
      </w:r>
      <w:r>
        <w:t>физичких</w:t>
      </w:r>
      <w:r w:rsidRPr="00145C56">
        <w:rPr>
          <w:lang w:val="it-IT"/>
        </w:rPr>
        <w:t xml:space="preserve"> </w:t>
      </w:r>
      <w:r>
        <w:t>ознака</w:t>
      </w:r>
      <w:r w:rsidRPr="00145C56">
        <w:rPr>
          <w:lang w:val="it-IT"/>
        </w:rPr>
        <w:t xml:space="preserve"> </w:t>
      </w:r>
      <w:r>
        <w:t>преко</w:t>
      </w:r>
      <w:r w:rsidRPr="00145C56">
        <w:rPr>
          <w:lang w:val="it-IT"/>
        </w:rPr>
        <w:t xml:space="preserve"> </w:t>
      </w:r>
      <w:r>
        <w:t>тастатуре</w:t>
      </w:r>
      <w:r w:rsidRPr="00145C56">
        <w:rPr>
          <w:lang w:val="it-IT"/>
        </w:rPr>
        <w:t xml:space="preserve">, </w:t>
      </w:r>
      <w:r>
        <w:t>треба</w:t>
      </w:r>
      <w:r w:rsidRPr="00145C56">
        <w:rPr>
          <w:lang w:val="it-IT"/>
        </w:rPr>
        <w:t xml:space="preserve"> </w:t>
      </w:r>
      <w:r>
        <w:t>водити</w:t>
      </w:r>
      <w:r w:rsidRPr="00145C56">
        <w:rPr>
          <w:lang w:val="it-IT"/>
        </w:rPr>
        <w:t xml:space="preserve"> </w:t>
      </w:r>
      <w:r>
        <w:t>ра</w:t>
      </w:r>
      <w:r w:rsidR="00B63838" w:rsidRPr="00145C56">
        <w:rPr>
          <w:lang w:val="it-IT"/>
        </w:rPr>
        <w:softHyphen/>
      </w:r>
      <w:r>
        <w:t>чуна</w:t>
      </w:r>
      <w:r w:rsidRPr="00145C56">
        <w:rPr>
          <w:lang w:val="it-IT"/>
        </w:rPr>
        <w:t xml:space="preserve"> </w:t>
      </w:r>
      <w:r>
        <w:t>о</w:t>
      </w:r>
      <w:r w:rsidRPr="00145C56">
        <w:rPr>
          <w:lang w:val="it-IT"/>
        </w:rPr>
        <w:t xml:space="preserve"> </w:t>
      </w:r>
      <w:r>
        <w:t>следећим</w:t>
      </w:r>
      <w:r w:rsidRPr="00145C56">
        <w:rPr>
          <w:lang w:val="it-IT"/>
        </w:rPr>
        <w:t xml:space="preserve"> </w:t>
      </w:r>
      <w:r>
        <w:t>правилима</w:t>
      </w:r>
      <w:r w:rsidRPr="00145C56">
        <w:rPr>
          <w:lang w:val="it-IT"/>
        </w:rPr>
        <w:t>.</w:t>
      </w:r>
    </w:p>
    <w:p w14:paraId="31BF23DE" w14:textId="77777777" w:rsidR="00FA55A2" w:rsidRDefault="00FA55A2" w:rsidP="00FA55A2">
      <w:pPr>
        <w:pStyle w:val="Nabrajanje"/>
        <w:rPr>
          <w:lang w:val="it-IT"/>
        </w:rPr>
      </w:pPr>
      <w:r>
        <w:rPr>
          <w:lang w:val="sr-Cyrl-RS"/>
        </w:rPr>
        <w:t>Ознаке променљивих величина се увек пишу косим словима</w:t>
      </w:r>
      <w:r w:rsidRPr="00E11BD0">
        <w:rPr>
          <w:lang w:val="it-IT"/>
        </w:rPr>
        <w:t>;</w:t>
      </w:r>
    </w:p>
    <w:p w14:paraId="0CCFBB1E" w14:textId="77777777" w:rsidR="00FA55A2" w:rsidRPr="00E11BD0" w:rsidRDefault="00FA55A2" w:rsidP="00FA55A2">
      <w:pPr>
        <w:pStyle w:val="Nabrajanje"/>
        <w:rPr>
          <w:lang w:val="it-IT"/>
        </w:rPr>
      </w:pPr>
      <w:r>
        <w:rPr>
          <w:lang w:val="sr-Cyrl-RS"/>
        </w:rPr>
        <w:lastRenderedPageBreak/>
        <w:t>Ознаке већине константи се пишу косим словима;</w:t>
      </w:r>
    </w:p>
    <w:p w14:paraId="184A1B9C" w14:textId="77777777" w:rsidR="00FA55A2" w:rsidRPr="00E11BD0" w:rsidRDefault="00FA55A2" w:rsidP="00FA55A2">
      <w:pPr>
        <w:pStyle w:val="Nabrajanje"/>
        <w:rPr>
          <w:lang w:val="it-IT"/>
        </w:rPr>
      </w:pPr>
      <w:r>
        <w:rPr>
          <w:lang w:val="sr-Cyrl-RS"/>
        </w:rPr>
        <w:t>Функције, бројеви и ознаке мерних јединица се увел пишу усправним словима или цифрама</w:t>
      </w:r>
      <w:r w:rsidRPr="00E11BD0">
        <w:rPr>
          <w:lang w:val="it-IT"/>
        </w:rPr>
        <w:t>;</w:t>
      </w:r>
    </w:p>
    <w:p w14:paraId="6E11DB81" w14:textId="77777777" w:rsidR="00FA55A2" w:rsidRPr="00E11BD0" w:rsidRDefault="00FA55A2" w:rsidP="00FA55A2">
      <w:pPr>
        <w:pStyle w:val="Nabrajanje"/>
        <w:rPr>
          <w:lang w:val="it-IT"/>
        </w:rPr>
      </w:pPr>
      <w:r>
        <w:rPr>
          <w:lang w:val="sr-Cyrl-RS"/>
        </w:rPr>
        <w:t>Ознаке мерних јединица се пишу латиницом, одвојено од бројчане вредности</w:t>
      </w:r>
      <w:r w:rsidRPr="00E11BD0">
        <w:rPr>
          <w:lang w:val="it-IT"/>
        </w:rPr>
        <w:t>;</w:t>
      </w:r>
    </w:p>
    <w:p w14:paraId="3E1EC7AB" w14:textId="77777777" w:rsidR="00FA55A2" w:rsidRPr="00E11BD0" w:rsidRDefault="00FA55A2" w:rsidP="00FA55A2">
      <w:pPr>
        <w:pStyle w:val="Nabrajanje"/>
        <w:rPr>
          <w:lang w:val="it-IT"/>
        </w:rPr>
      </w:pPr>
      <w:r>
        <w:rPr>
          <w:lang w:val="sr-Cyrl-RS"/>
        </w:rPr>
        <w:t>Ознаке векторских величина се пишу надвучене стрелицом или са тачком изнад ознаке</w:t>
      </w:r>
      <w:r w:rsidRPr="00E11BD0">
        <w:rPr>
          <w:lang w:val="it-IT"/>
        </w:rPr>
        <w:t xml:space="preserve"> (</w:t>
      </w:r>
      <m:oMath>
        <m:acc>
          <m:accPr>
            <m:chr m:val="⃗"/>
            <m:ctrlPr>
              <w:rPr>
                <w:rFonts w:ascii="Cambria Math" w:hAnsi="Cambria Math"/>
                <w:i/>
              </w:rPr>
            </m:ctrlPr>
          </m:accPr>
          <m:e>
            <m:r>
              <w:rPr>
                <w:rFonts w:ascii="Cambria Math" w:hAnsi="Cambria Math"/>
              </w:rPr>
              <m:t>a</m:t>
            </m:r>
          </m:e>
        </m:acc>
        <m:r>
          <m:rPr>
            <m:nor/>
          </m:rPr>
          <w:rPr>
            <w:rFonts w:ascii="Cambria Math" w:hAnsi="Cambria Math"/>
            <w:lang w:val="it-IT"/>
          </w:rPr>
          <m:t xml:space="preserve"> ili </m:t>
        </m:r>
        <m:acc>
          <m:accPr>
            <m:chr m:val="̇"/>
            <m:ctrlPr>
              <w:rPr>
                <w:rFonts w:ascii="Cambria Math" w:hAnsi="Cambria Math"/>
                <w:i/>
              </w:rPr>
            </m:ctrlPr>
          </m:accPr>
          <m:e>
            <m:r>
              <m:rPr>
                <m:nor/>
              </m:rPr>
              <w:rPr>
                <w:rFonts w:ascii="Cambria Math" w:hAnsi="Cambria Math"/>
                <w:lang w:val="it-IT"/>
              </w:rPr>
              <m:t>a</m:t>
            </m:r>
          </m:e>
        </m:acc>
      </m:oMath>
      <w:r w:rsidRPr="00E11BD0">
        <w:rPr>
          <w:lang w:val="it-IT"/>
        </w:rPr>
        <w:t xml:space="preserve">), </w:t>
      </w:r>
      <w:r>
        <w:rPr>
          <w:lang w:val="sr-Cyrl-RS"/>
        </w:rPr>
        <w:t xml:space="preserve">а уколико није могуће поставити стрелицу или тачку, масним </w:t>
      </w:r>
      <w:r w:rsidRPr="00E11BD0">
        <w:rPr>
          <w:lang w:val="it-IT"/>
        </w:rPr>
        <w:t>(</w:t>
      </w:r>
      <w:r w:rsidRPr="00E11BD0">
        <w:rPr>
          <w:b/>
          <w:lang w:val="it-IT"/>
        </w:rPr>
        <w:t>bold</w:t>
      </w:r>
      <w:r w:rsidRPr="00E11BD0">
        <w:rPr>
          <w:lang w:val="it-IT"/>
        </w:rPr>
        <w:t xml:space="preserve">) </w:t>
      </w:r>
      <w:r>
        <w:rPr>
          <w:lang w:val="sr-Cyrl-RS"/>
        </w:rPr>
        <w:t>словима</w:t>
      </w:r>
      <w:r w:rsidRPr="00E11BD0">
        <w:rPr>
          <w:lang w:val="it-IT"/>
        </w:rPr>
        <w:t xml:space="preserve"> (</w:t>
      </w:r>
      <w:r w:rsidRPr="00E11BD0">
        <w:rPr>
          <w:b/>
          <w:lang w:val="it-IT"/>
        </w:rPr>
        <w:t>a</w:t>
      </w:r>
      <w:r w:rsidRPr="00E11BD0">
        <w:rPr>
          <w:lang w:val="it-IT"/>
        </w:rPr>
        <w:t>);</w:t>
      </w:r>
    </w:p>
    <w:p w14:paraId="3DDEC2DD" w14:textId="77777777" w:rsidR="00FA55A2" w:rsidRPr="00E11BD0" w:rsidRDefault="00FA55A2" w:rsidP="00FA55A2">
      <w:pPr>
        <w:pStyle w:val="Nabrajanje"/>
        <w:rPr>
          <w:lang w:val="it-IT"/>
        </w:rPr>
      </w:pPr>
      <w:r>
        <w:rPr>
          <w:lang w:val="sr-Cyrl-RS"/>
        </w:rPr>
        <w:t xml:space="preserve">Између математичких оператора  </w:t>
      </w:r>
      <w:r w:rsidRPr="00E11BD0">
        <w:rPr>
          <w:lang w:val="it-IT"/>
        </w:rPr>
        <w:t xml:space="preserve">(+, –, </w:t>
      </w:r>
      <w:r w:rsidRPr="00E11BD0">
        <w:rPr>
          <w:i/>
          <w:lang w:val="it-IT"/>
        </w:rPr>
        <w:t>×,</w:t>
      </w:r>
      <w:r w:rsidRPr="00E11BD0">
        <w:rPr>
          <w:lang w:val="it-IT"/>
        </w:rPr>
        <w:t xml:space="preserve"> ∙, /, :, =, &lt;, &gt;, ≤, ≥) </w:t>
      </w:r>
      <w:r>
        <w:rPr>
          <w:lang w:val="sr-Cyrl-RS"/>
        </w:rPr>
        <w:t>и бројева или променљивих поставља се један размак.</w:t>
      </w:r>
    </w:p>
    <w:p w14:paraId="25E666A9" w14:textId="77777777" w:rsidR="00FA55A2" w:rsidRDefault="00FA55A2" w:rsidP="00FA55A2">
      <w:pPr>
        <w:rPr>
          <w:lang w:val="sr-Cyrl-RS"/>
        </w:rPr>
      </w:pPr>
      <w:r>
        <w:rPr>
          <w:lang w:val="sr-Cyrl-RS"/>
        </w:rPr>
        <w:t>Ова правила су илустрована у следећим примерима:</w:t>
      </w:r>
    </w:p>
    <w:p w14:paraId="12FD3B16" w14:textId="77777777" w:rsidR="00FA55A2" w:rsidRPr="00E11BD0" w:rsidRDefault="00FA55A2" w:rsidP="00FA55A2">
      <w:pPr>
        <w:pStyle w:val="Nabrajanje"/>
        <w:rPr>
          <w:lang w:val="it-IT"/>
        </w:rPr>
      </w:pPr>
      <w:r w:rsidRPr="00E11BD0">
        <w:rPr>
          <w:lang w:val="it-IT"/>
        </w:rPr>
        <w:t>sin</w:t>
      </w:r>
      <w:r w:rsidRPr="00E11BD0">
        <w:rPr>
          <w:vertAlign w:val="superscript"/>
          <w:lang w:val="it-IT"/>
        </w:rPr>
        <w:t>2</w:t>
      </w:r>
      <w:r w:rsidRPr="00632905">
        <w:rPr>
          <w:i/>
        </w:rPr>
        <w:t>α</w:t>
      </w:r>
      <w:r w:rsidRPr="00E11BD0">
        <w:rPr>
          <w:lang w:val="it-IT"/>
        </w:rPr>
        <w:t xml:space="preserve"> + cos</w:t>
      </w:r>
      <w:r w:rsidRPr="00E11BD0">
        <w:rPr>
          <w:vertAlign w:val="superscript"/>
          <w:lang w:val="it-IT"/>
        </w:rPr>
        <w:t>2</w:t>
      </w:r>
      <w:r w:rsidRPr="00632905">
        <w:rPr>
          <w:i/>
        </w:rPr>
        <w:t>α</w:t>
      </w:r>
      <w:r w:rsidRPr="00E11BD0">
        <w:rPr>
          <w:lang w:val="it-IT"/>
        </w:rPr>
        <w:t xml:space="preserve"> = log 0</w:t>
      </w:r>
      <w:r w:rsidR="0000730F">
        <w:rPr>
          <w:lang w:val="sr-Cyrl-RS"/>
        </w:rPr>
        <w:t>;</w:t>
      </w:r>
    </w:p>
    <w:p w14:paraId="17D07EBB" w14:textId="77777777" w:rsidR="00FA55A2" w:rsidRPr="00E11BD0" w:rsidRDefault="00FA55A2" w:rsidP="00FA55A2">
      <w:pPr>
        <w:pStyle w:val="Nabrajanje"/>
        <w:rPr>
          <w:lang w:val="it-IT"/>
        </w:rPr>
      </w:pPr>
      <w:r w:rsidRPr="00E11BD0">
        <w:rPr>
          <w:i/>
          <w:lang w:val="it-IT"/>
        </w:rPr>
        <w:t>Ax</w:t>
      </w:r>
      <w:r w:rsidRPr="00E11BD0">
        <w:rPr>
          <w:vertAlign w:val="superscript"/>
          <w:lang w:val="it-IT"/>
        </w:rPr>
        <w:t>2</w:t>
      </w:r>
      <w:r w:rsidRPr="00E11BD0">
        <w:rPr>
          <w:lang w:val="it-IT"/>
        </w:rPr>
        <w:t xml:space="preserve"> + </w:t>
      </w:r>
      <w:r w:rsidRPr="00E11BD0">
        <w:rPr>
          <w:i/>
          <w:lang w:val="it-IT"/>
        </w:rPr>
        <w:t>Bx</w:t>
      </w:r>
      <w:r w:rsidRPr="00E11BD0">
        <w:rPr>
          <w:lang w:val="it-IT"/>
        </w:rPr>
        <w:t xml:space="preserve"> + </w:t>
      </w:r>
      <w:r w:rsidRPr="00E11BD0">
        <w:rPr>
          <w:i/>
          <w:lang w:val="it-IT"/>
        </w:rPr>
        <w:t>C</w:t>
      </w:r>
      <w:r w:rsidRPr="00E11BD0">
        <w:rPr>
          <w:lang w:val="it-IT"/>
        </w:rPr>
        <w:t xml:space="preserve"> = 0</w:t>
      </w:r>
      <w:r w:rsidR="0000730F">
        <w:rPr>
          <w:lang w:val="sr-Cyrl-RS"/>
        </w:rPr>
        <w:t>;</w:t>
      </w:r>
    </w:p>
    <w:p w14:paraId="349A8734" w14:textId="77777777" w:rsidR="00FA55A2" w:rsidRPr="00D678BE" w:rsidRDefault="00FA55A2" w:rsidP="00FA55A2">
      <w:pPr>
        <w:pStyle w:val="Nabrajanje"/>
        <w:rPr>
          <w:lang w:val="it-IT"/>
        </w:rPr>
      </w:pPr>
      <w:r w:rsidRPr="00D678BE">
        <w:rPr>
          <w:lang w:val="it-IT"/>
        </w:rPr>
        <w:t>(</w:t>
      </w:r>
      <w:r w:rsidRPr="00D678BE">
        <w:rPr>
          <w:i/>
          <w:lang w:val="it-IT"/>
        </w:rPr>
        <w:t>x</w:t>
      </w:r>
      <w:r w:rsidRPr="00D678BE">
        <w:rPr>
          <w:lang w:val="it-IT"/>
        </w:rPr>
        <w:t xml:space="preserve"> – </w:t>
      </w:r>
      <w:r w:rsidRPr="00D678BE">
        <w:rPr>
          <w:i/>
          <w:lang w:val="it-IT"/>
        </w:rPr>
        <w:t>y</w:t>
      </w:r>
      <w:r w:rsidRPr="00D678BE">
        <w:rPr>
          <w:lang w:val="it-IT"/>
        </w:rPr>
        <w:t>) ∙ (</w:t>
      </w:r>
      <w:r w:rsidRPr="00D678BE">
        <w:rPr>
          <w:i/>
          <w:lang w:val="it-IT"/>
        </w:rPr>
        <w:t>x</w:t>
      </w:r>
      <w:r w:rsidRPr="00D678BE">
        <w:rPr>
          <w:lang w:val="it-IT"/>
        </w:rPr>
        <w:t xml:space="preserve"> + </w:t>
      </w:r>
      <w:r w:rsidRPr="00D678BE">
        <w:rPr>
          <w:i/>
          <w:lang w:val="it-IT"/>
        </w:rPr>
        <w:t>y</w:t>
      </w:r>
      <w:r w:rsidRPr="00D678BE">
        <w:rPr>
          <w:lang w:val="it-IT"/>
        </w:rPr>
        <w:t xml:space="preserve">) = </w:t>
      </w:r>
      <w:r w:rsidRPr="00D678BE">
        <w:rPr>
          <w:i/>
          <w:lang w:val="it-IT"/>
        </w:rPr>
        <w:t>x</w:t>
      </w:r>
      <w:r w:rsidRPr="00D678BE">
        <w:rPr>
          <w:vertAlign w:val="superscript"/>
          <w:lang w:val="it-IT"/>
        </w:rPr>
        <w:t>2</w:t>
      </w:r>
      <w:r w:rsidRPr="00D678BE">
        <w:rPr>
          <w:lang w:val="it-IT"/>
        </w:rPr>
        <w:t xml:space="preserve"> – </w:t>
      </w:r>
      <w:r w:rsidRPr="00D678BE">
        <w:rPr>
          <w:i/>
          <w:lang w:val="it-IT"/>
        </w:rPr>
        <w:t>y</w:t>
      </w:r>
      <w:r w:rsidRPr="00D678BE">
        <w:rPr>
          <w:vertAlign w:val="superscript"/>
          <w:lang w:val="it-IT"/>
        </w:rPr>
        <w:t>2</w:t>
      </w:r>
      <w:r w:rsidR="0000730F" w:rsidRPr="0000730F">
        <w:rPr>
          <w:lang w:val="sr-Cyrl-RS"/>
        </w:rPr>
        <w:t>;</w:t>
      </w:r>
    </w:p>
    <w:p w14:paraId="2741A35E" w14:textId="77777777" w:rsidR="00FA55A2" w:rsidRPr="00D678BE" w:rsidRDefault="00FA55A2" w:rsidP="00FA55A2">
      <w:pPr>
        <w:pStyle w:val="Nabrajanje"/>
        <w:rPr>
          <w:b/>
          <w:lang w:val="it-IT"/>
        </w:rPr>
      </w:pPr>
      <w:r w:rsidRPr="00D678BE">
        <w:rPr>
          <w:b/>
          <w:lang w:val="it-IT"/>
        </w:rPr>
        <w:t>r</w:t>
      </w:r>
      <w:r w:rsidRPr="00D678BE">
        <w:rPr>
          <w:lang w:val="it-IT"/>
        </w:rPr>
        <w:t xml:space="preserve"> × </w:t>
      </w:r>
      <w:r w:rsidRPr="00D678BE">
        <w:rPr>
          <w:b/>
          <w:lang w:val="it-IT"/>
        </w:rPr>
        <w:t>F</w:t>
      </w:r>
      <w:r w:rsidRPr="00D678BE">
        <w:rPr>
          <w:lang w:val="it-IT"/>
        </w:rPr>
        <w:t xml:space="preserve"> = </w:t>
      </w:r>
      <w:r w:rsidRPr="00D678BE">
        <w:rPr>
          <w:b/>
          <w:lang w:val="it-IT"/>
        </w:rPr>
        <w:t xml:space="preserve">M </w:t>
      </w:r>
      <w:r w:rsidRPr="00D678BE">
        <w:rPr>
          <w:lang w:val="it-IT"/>
        </w:rPr>
        <w:t>(primer: moment sile kao vektorski proizvod poluprečnika i sile)</w:t>
      </w:r>
      <w:r w:rsidR="0000730F">
        <w:rPr>
          <w:lang w:val="sr-Cyrl-RS"/>
        </w:rPr>
        <w:t>;</w:t>
      </w:r>
    </w:p>
    <w:p w14:paraId="1C251FF2" w14:textId="77777777" w:rsidR="00FA55A2" w:rsidRPr="00E11BD0" w:rsidRDefault="00FA55A2" w:rsidP="00FA55A2">
      <w:pPr>
        <w:pStyle w:val="Nabrajanje"/>
        <w:rPr>
          <w:lang w:val="it-IT"/>
        </w:rPr>
      </w:pPr>
      <w:r w:rsidRPr="00E11BD0">
        <w:rPr>
          <w:b/>
          <w:lang w:val="it-IT"/>
        </w:rPr>
        <w:t>r</w:t>
      </w:r>
      <w:r w:rsidRPr="00E11BD0">
        <w:rPr>
          <w:lang w:val="it-IT"/>
        </w:rPr>
        <w:t xml:space="preserve"> ∙ </w:t>
      </w:r>
      <w:r w:rsidRPr="00E11BD0">
        <w:rPr>
          <w:b/>
          <w:lang w:val="it-IT"/>
        </w:rPr>
        <w:t>F</w:t>
      </w:r>
      <w:r w:rsidRPr="00E11BD0">
        <w:rPr>
          <w:lang w:val="it-IT"/>
        </w:rPr>
        <w:t xml:space="preserve"> = </w:t>
      </w:r>
      <w:r w:rsidRPr="00E11BD0">
        <w:rPr>
          <w:i/>
          <w:lang w:val="it-IT"/>
        </w:rPr>
        <w:t>A</w:t>
      </w:r>
      <w:r w:rsidRPr="00E11BD0">
        <w:rPr>
          <w:lang w:val="it-IT"/>
        </w:rPr>
        <w:t xml:space="preserve"> (primer: rad kao skalarni proizvod vektora pomeraja i sile)</w:t>
      </w:r>
      <w:r w:rsidR="0000730F">
        <w:rPr>
          <w:lang w:val="sr-Cyrl-RS"/>
        </w:rPr>
        <w:t>;</w:t>
      </w:r>
    </w:p>
    <w:p w14:paraId="574755BD" w14:textId="77777777" w:rsidR="00FA55A2" w:rsidRPr="00843798" w:rsidRDefault="00FA55A2" w:rsidP="00FA55A2">
      <w:pPr>
        <w:pStyle w:val="Nabrajanje"/>
      </w:pPr>
      <w:r w:rsidRPr="00843798">
        <w:t>10</w:t>
      </w:r>
      <w:r>
        <w:t xml:space="preserve"> m : 2 s = 5 m / s</w:t>
      </w:r>
      <w:r w:rsidR="0000730F">
        <w:rPr>
          <w:lang w:val="sr-Cyrl-RS"/>
        </w:rPr>
        <w:t>.</w:t>
      </w:r>
    </w:p>
    <w:p w14:paraId="66B110CB" w14:textId="77777777" w:rsidR="00FA55A2" w:rsidRDefault="00FA55A2" w:rsidP="00FA55A2">
      <w:pPr>
        <w:pStyle w:val="Heading3"/>
      </w:pPr>
      <w:bookmarkStart w:id="12" w:name="_Toc191561305"/>
      <w:r>
        <w:t>Едитор једначина</w:t>
      </w:r>
      <w:bookmarkEnd w:id="12"/>
    </w:p>
    <w:p w14:paraId="31DE337C" w14:textId="42189ABB" w:rsidR="00FA55A2" w:rsidRPr="00145C56" w:rsidRDefault="00FA55A2" w:rsidP="00FA55A2">
      <w:pPr>
        <w:rPr>
          <w:lang w:val="sr-Cyrl-RS"/>
        </w:rPr>
      </w:pPr>
      <w:r>
        <w:rPr>
          <w:lang w:val="sr-Cyrl-RS"/>
        </w:rPr>
        <w:t>За унос сложенијих математичких и физичких једначина треба користити неки еди</w:t>
      </w:r>
      <w:r w:rsidR="00B63838">
        <w:rPr>
          <w:lang w:val="sr-Cyrl-RS"/>
        </w:rPr>
        <w:softHyphen/>
      </w:r>
      <w:r>
        <w:rPr>
          <w:lang w:val="sr-Cyrl-RS"/>
        </w:rPr>
        <w:t>тор једначина. У оквиру програма Мајкрософт Ворд на располагању је едитор који се по</w:t>
      </w:r>
      <w:r w:rsidR="00B63838">
        <w:rPr>
          <w:lang w:val="sr-Cyrl-RS"/>
        </w:rPr>
        <w:softHyphen/>
      </w:r>
      <w:r>
        <w:rPr>
          <w:lang w:val="sr-Cyrl-RS"/>
        </w:rPr>
        <w:t xml:space="preserve">креће низом команди: </w:t>
      </w:r>
      <w:r w:rsidRPr="00456E1C">
        <w:rPr>
          <w:i/>
        </w:rPr>
        <w:t>Insert</w:t>
      </w:r>
      <w:r w:rsidRPr="00145C56">
        <w:rPr>
          <w:lang w:val="sr-Cyrl-RS"/>
        </w:rPr>
        <w:t xml:space="preserve"> – </w:t>
      </w:r>
      <w:r>
        <w:rPr>
          <w:lang w:val="sr-Cyrl-RS"/>
        </w:rPr>
        <w:t xml:space="preserve">поље </w:t>
      </w:r>
      <w:r w:rsidRPr="00456E1C">
        <w:rPr>
          <w:i/>
        </w:rPr>
        <w:t>Symbols</w:t>
      </w:r>
      <w:r w:rsidRPr="00145C56">
        <w:rPr>
          <w:lang w:val="sr-Cyrl-RS"/>
        </w:rPr>
        <w:t xml:space="preserve"> – </w:t>
      </w:r>
      <w:r w:rsidRPr="00456E1C">
        <w:rPr>
          <w:i/>
        </w:rPr>
        <w:t>Equation</w:t>
      </w:r>
      <w:r w:rsidRPr="00145C56">
        <w:rPr>
          <w:lang w:val="sr-Cyrl-RS"/>
        </w:rPr>
        <w:t xml:space="preserve"> – </w:t>
      </w:r>
      <w:r w:rsidRPr="00456E1C">
        <w:rPr>
          <w:i/>
        </w:rPr>
        <w:t>Insert</w:t>
      </w:r>
      <w:r w:rsidRPr="00145C56">
        <w:rPr>
          <w:i/>
          <w:lang w:val="sr-Cyrl-RS"/>
        </w:rPr>
        <w:t xml:space="preserve"> </w:t>
      </w:r>
      <w:r w:rsidRPr="00456E1C">
        <w:rPr>
          <w:i/>
        </w:rPr>
        <w:t>New</w:t>
      </w:r>
      <w:r w:rsidRPr="00145C56">
        <w:rPr>
          <w:i/>
          <w:lang w:val="sr-Cyrl-RS"/>
        </w:rPr>
        <w:t xml:space="preserve"> </w:t>
      </w:r>
      <w:r w:rsidRPr="00456E1C">
        <w:rPr>
          <w:i/>
        </w:rPr>
        <w:t>Equation</w:t>
      </w:r>
      <w:r>
        <w:rPr>
          <w:lang w:val="sr-Cyrl-RS"/>
        </w:rPr>
        <w:t>. У овом еди</w:t>
      </w:r>
      <w:r w:rsidR="00B63838">
        <w:rPr>
          <w:lang w:val="sr-Cyrl-RS"/>
        </w:rPr>
        <w:softHyphen/>
      </w:r>
      <w:r>
        <w:rPr>
          <w:lang w:val="sr-Cyrl-RS"/>
        </w:rPr>
        <w:t xml:space="preserve">тору на располагању је једино фонт </w:t>
      </w:r>
      <w:r>
        <w:rPr>
          <w:i/>
        </w:rPr>
        <w:t>Cambria</w:t>
      </w:r>
      <w:r w:rsidRPr="00145C56">
        <w:rPr>
          <w:i/>
          <w:lang w:val="sr-Cyrl-RS"/>
        </w:rPr>
        <w:t xml:space="preserve"> </w:t>
      </w:r>
      <w:r>
        <w:rPr>
          <w:i/>
        </w:rPr>
        <w:t>Math</w:t>
      </w:r>
      <w:r w:rsidRPr="00145C56">
        <w:rPr>
          <w:lang w:val="sr-Cyrl-RS"/>
        </w:rPr>
        <w:t xml:space="preserve">. </w:t>
      </w:r>
    </w:p>
    <w:p w14:paraId="3469D990" w14:textId="0128B333" w:rsidR="00FA55A2" w:rsidRDefault="00FA55A2" w:rsidP="00FA55A2">
      <w:pPr>
        <w:rPr>
          <w:lang w:val="sr-Cyrl-RS"/>
        </w:rPr>
      </w:pPr>
      <w:r>
        <w:rPr>
          <w:lang w:val="sr-Cyrl-RS"/>
        </w:rPr>
        <w:t xml:space="preserve">У </w:t>
      </w:r>
      <w:r w:rsidRPr="00145C56">
        <w:rPr>
          <w:lang w:val="sr-Cyrl-RS"/>
        </w:rPr>
        <w:t xml:space="preserve">пасусу </w:t>
      </w:r>
      <w:r>
        <w:rPr>
          <w:lang w:val="sr-Cyrl-RS"/>
        </w:rPr>
        <w:t xml:space="preserve">у </w:t>
      </w:r>
      <w:r w:rsidRPr="00145C56">
        <w:rPr>
          <w:lang w:val="sr-Cyrl-RS"/>
        </w:rPr>
        <w:t>к</w:t>
      </w:r>
      <w:r>
        <w:t>o</w:t>
      </w:r>
      <w:r w:rsidRPr="00145C56">
        <w:rPr>
          <w:lang w:val="sr-Cyrl-RS"/>
        </w:rPr>
        <w:t xml:space="preserve">ме се налази једначина, </w:t>
      </w:r>
      <w:r>
        <w:rPr>
          <w:lang w:val="sr-Cyrl-RS"/>
        </w:rPr>
        <w:t xml:space="preserve">после једначине треба притиснути тастер </w:t>
      </w:r>
      <w:r w:rsidRPr="00E53FB2">
        <w:rPr>
          <w:i/>
        </w:rPr>
        <w:t>T</w:t>
      </w:r>
      <w:r>
        <w:rPr>
          <w:i/>
        </w:rPr>
        <w:t>ab</w:t>
      </w:r>
      <w:r w:rsidRPr="00145C56">
        <w:rPr>
          <w:lang w:val="sr-Cyrl-RS"/>
        </w:rPr>
        <w:t xml:space="preserve">, </w:t>
      </w:r>
      <w:r>
        <w:rPr>
          <w:lang w:val="sr-Cyrl-RS"/>
        </w:rPr>
        <w:t>от</w:t>
      </w:r>
      <w:r w:rsidR="00B63838">
        <w:rPr>
          <w:lang w:val="sr-Cyrl-RS"/>
        </w:rPr>
        <w:softHyphen/>
      </w:r>
      <w:r>
        <w:rPr>
          <w:lang w:val="sr-Cyrl-RS"/>
        </w:rPr>
        <w:t>ворити малу заграду и уписати број једначине. После убацивања ознаке једначине тре</w:t>
      </w:r>
      <w:r w:rsidR="00B63838">
        <w:rPr>
          <w:lang w:val="sr-Cyrl-RS"/>
        </w:rPr>
        <w:softHyphen/>
      </w:r>
      <w:r>
        <w:rPr>
          <w:lang w:val="sr-Cyrl-RS"/>
        </w:rPr>
        <w:t xml:space="preserve">ба изабрати стил </w:t>
      </w:r>
      <w:r w:rsidRPr="00E53FB2">
        <w:rPr>
          <w:i/>
        </w:rPr>
        <w:t>Jedna</w:t>
      </w:r>
      <w:r w:rsidRPr="00145C56">
        <w:rPr>
          <w:i/>
          <w:lang w:val="sr-Cyrl-RS"/>
        </w:rPr>
        <w:t>č</w:t>
      </w:r>
      <w:r w:rsidRPr="00E53FB2">
        <w:rPr>
          <w:i/>
        </w:rPr>
        <w:t>ina</w:t>
      </w:r>
      <w:r w:rsidRPr="00145C56">
        <w:rPr>
          <w:lang w:val="sr-Cyrl-RS"/>
        </w:rPr>
        <w:t xml:space="preserve">, </w:t>
      </w:r>
      <w:r>
        <w:rPr>
          <w:lang w:val="sr-Cyrl-RS"/>
        </w:rPr>
        <w:t>чиме ће се ознака једначине поравнати уз десну маргину, као у примеру једначине (</w:t>
      </w:r>
      <w:r w:rsidR="0044489D">
        <w:rPr>
          <w:lang w:val="sr-Cyrl-RS"/>
        </w:rPr>
        <w:t>3</w:t>
      </w:r>
      <w:r>
        <w:rPr>
          <w:lang w:val="sr-Cyrl-RS"/>
        </w:rPr>
        <w:t>.1)</w:t>
      </w:r>
      <w:bookmarkStart w:id="13" w:name="_Ref93519152"/>
      <w:bookmarkStart w:id="14" w:name="_Ref93519208"/>
      <w:bookmarkStart w:id="15" w:name="_Ref93519350"/>
    </w:p>
    <w:p w14:paraId="5BCC4805" w14:textId="77777777" w:rsidR="00FA55A2" w:rsidRDefault="00FA55A2" w:rsidP="00FA55A2">
      <w:pPr>
        <w:pStyle w:val="Jednaina"/>
      </w:p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tab/>
      </w:r>
      <w:bookmarkEnd w:id="13"/>
      <w:bookmarkEnd w:id="14"/>
      <w:r w:rsidR="0044489D">
        <w:t>(3</w:t>
      </w:r>
      <w:r>
        <w:t>.1)</w:t>
      </w:r>
      <w:bookmarkEnd w:id="15"/>
    </w:p>
    <w:p w14:paraId="46F3D86F" w14:textId="77777777" w:rsidR="0000730F" w:rsidRDefault="0000730F" w:rsidP="0000730F">
      <w:pPr>
        <w:pStyle w:val="Heading2"/>
        <w:rPr>
          <w:lang w:val="sr-Cyrl-RS"/>
        </w:rPr>
      </w:pPr>
      <w:bookmarkStart w:id="16" w:name="_Toc191561306"/>
      <w:r>
        <w:rPr>
          <w:lang w:val="sr-Cyrl-RS"/>
        </w:rPr>
        <w:t>Набрајања</w:t>
      </w:r>
      <w:bookmarkEnd w:id="16"/>
    </w:p>
    <w:p w14:paraId="13C2F464" w14:textId="77777777" w:rsidR="0000730F" w:rsidRPr="00145C56" w:rsidRDefault="0000730F" w:rsidP="0000730F">
      <w:pPr>
        <w:rPr>
          <w:lang w:val="sr-Cyrl-RS"/>
        </w:rPr>
      </w:pPr>
      <w:r>
        <w:rPr>
          <w:lang w:val="sr-Cyrl-RS"/>
        </w:rPr>
        <w:t xml:space="preserve">За пасусе који представљају набрајања користи се стил </w:t>
      </w:r>
      <w:r w:rsidRPr="00434BF5">
        <w:rPr>
          <w:i/>
        </w:rPr>
        <w:t>Nabrajanje</w:t>
      </w:r>
      <w:r w:rsidRPr="00145C56">
        <w:rPr>
          <w:lang w:val="sr-Cyrl-RS"/>
        </w:rPr>
        <w:t>, као у примерима из потпоглавља</w:t>
      </w:r>
      <w:r>
        <w:rPr>
          <w:lang w:val="sr-Cyrl-RS"/>
        </w:rPr>
        <w:t xml:space="preserve"> </w:t>
      </w:r>
      <w:r>
        <w:rPr>
          <w:lang w:val="sr-Cyrl-RS"/>
        </w:rPr>
        <w:fldChar w:fldCharType="begin"/>
      </w:r>
      <w:r>
        <w:rPr>
          <w:lang w:val="sr-Cyrl-RS"/>
        </w:rPr>
        <w:instrText xml:space="preserve"> REF _Ref93522354 \r \h </w:instrText>
      </w:r>
      <w:r>
        <w:rPr>
          <w:lang w:val="sr-Cyrl-RS"/>
        </w:rPr>
      </w:r>
      <w:r>
        <w:rPr>
          <w:lang w:val="sr-Cyrl-RS"/>
        </w:rPr>
        <w:fldChar w:fldCharType="separate"/>
      </w:r>
      <w:r w:rsidR="00B63838">
        <w:rPr>
          <w:lang w:val="sr-Cyrl-RS"/>
        </w:rPr>
        <w:t>2.3.1</w:t>
      </w:r>
      <w:r>
        <w:rPr>
          <w:lang w:val="sr-Cyrl-RS"/>
        </w:rPr>
        <w:fldChar w:fldCharType="end"/>
      </w:r>
      <w:r w:rsidRPr="00145C56">
        <w:rPr>
          <w:lang w:val="sr-Cyrl-RS"/>
        </w:rPr>
        <w:t>.</w:t>
      </w:r>
    </w:p>
    <w:p w14:paraId="3926608B" w14:textId="75FEB92B" w:rsidR="0000730F" w:rsidRPr="0000730F" w:rsidRDefault="0000730F" w:rsidP="0000730F">
      <w:pPr>
        <w:rPr>
          <w:lang w:val="sr-Cyrl-RS"/>
        </w:rPr>
      </w:pPr>
      <w:r>
        <w:rPr>
          <w:lang w:val="sr-Cyrl-RS"/>
        </w:rPr>
        <w:t xml:space="preserve">За набрајање са нумерацијом треба користити стил </w:t>
      </w:r>
      <w:r w:rsidRPr="0000730F">
        <w:rPr>
          <w:i/>
          <w:lang w:val="sr-Latn-RS"/>
        </w:rPr>
        <w:t>Numeracija</w:t>
      </w:r>
      <w:r>
        <w:rPr>
          <w:lang w:val="sr-Latn-RS"/>
        </w:rPr>
        <w:t xml:space="preserve">. </w:t>
      </w:r>
      <w:r>
        <w:rPr>
          <w:lang w:val="sr-Cyrl-RS"/>
        </w:rPr>
        <w:t>Следећа листа ну</w:t>
      </w:r>
      <w:r w:rsidR="00B63838">
        <w:rPr>
          <w:lang w:val="sr-Cyrl-RS"/>
        </w:rPr>
        <w:softHyphen/>
      </w:r>
      <w:r>
        <w:rPr>
          <w:lang w:val="sr-Cyrl-RS"/>
        </w:rPr>
        <w:t>ме</w:t>
      </w:r>
      <w:r w:rsidR="00B63838">
        <w:rPr>
          <w:lang w:val="sr-Cyrl-RS"/>
        </w:rPr>
        <w:softHyphen/>
      </w:r>
      <w:r>
        <w:rPr>
          <w:lang w:val="sr-Cyrl-RS"/>
        </w:rPr>
        <w:t xml:space="preserve">рисана је применом поменутог стила: </w:t>
      </w:r>
    </w:p>
    <w:p w14:paraId="10528187" w14:textId="77777777" w:rsidR="0000730F" w:rsidRDefault="0000730F" w:rsidP="0000730F">
      <w:pPr>
        <w:pStyle w:val="Numeracija"/>
      </w:pPr>
      <w:r>
        <w:t>Прва ставка;</w:t>
      </w:r>
    </w:p>
    <w:p w14:paraId="483FC107" w14:textId="77777777" w:rsidR="0000730F" w:rsidRDefault="0000730F" w:rsidP="0000730F">
      <w:pPr>
        <w:pStyle w:val="Numeracija"/>
      </w:pPr>
      <w:r>
        <w:t>Друга ставка;</w:t>
      </w:r>
    </w:p>
    <w:p w14:paraId="50DD1118" w14:textId="77777777" w:rsidR="0000730F" w:rsidRPr="0000730F" w:rsidRDefault="0000730F" w:rsidP="0000730F">
      <w:pPr>
        <w:pStyle w:val="Numeracija"/>
      </w:pPr>
      <w:r>
        <w:t>Трећа ставка.</w:t>
      </w:r>
    </w:p>
    <w:p w14:paraId="4BE5A09B" w14:textId="399D8699" w:rsidR="0000730F" w:rsidRDefault="0000730F" w:rsidP="0000730F">
      <w:pPr>
        <w:rPr>
          <w:lang w:val="sr-Cyrl-RS"/>
        </w:rPr>
      </w:pPr>
      <w:r w:rsidRPr="00145C56">
        <w:rPr>
          <w:lang w:val="sr-Cyrl-RS"/>
        </w:rPr>
        <w:t>Приликом постављања следеће нумерисане листе, треба повести рачуна да ли ће се бро</w:t>
      </w:r>
      <w:r w:rsidR="00B63838" w:rsidRPr="00145C56">
        <w:rPr>
          <w:lang w:val="sr-Cyrl-RS"/>
        </w:rPr>
        <w:softHyphen/>
      </w:r>
      <w:r w:rsidRPr="00145C56">
        <w:rPr>
          <w:lang w:val="sr-Cyrl-RS"/>
        </w:rPr>
        <w:t>јање надовезати на пре</w:t>
      </w:r>
      <w:r>
        <w:rPr>
          <w:lang w:val="sr-Cyrl-RS"/>
        </w:rPr>
        <w:t>тходну нумерисану листу, или ће поново отпочети од броја је</w:t>
      </w:r>
      <w:r w:rsidR="00B63838">
        <w:rPr>
          <w:lang w:val="sr-Cyrl-RS"/>
        </w:rPr>
        <w:softHyphen/>
      </w:r>
      <w:r>
        <w:rPr>
          <w:lang w:val="sr-Cyrl-RS"/>
        </w:rPr>
        <w:t>дан. Уколико се бројање надовеже, потребно је кликом на десни тастер миша избарати пр</w:t>
      </w:r>
      <w:r w:rsidR="00B63838">
        <w:rPr>
          <w:lang w:val="sr-Cyrl-RS"/>
        </w:rPr>
        <w:softHyphen/>
      </w:r>
      <w:r>
        <w:rPr>
          <w:lang w:val="sr-Cyrl-RS"/>
        </w:rPr>
        <w:t xml:space="preserve">ви број у следећој нумерисаној листи и задати команду </w:t>
      </w:r>
      <w:r w:rsidRPr="007226E8">
        <w:rPr>
          <w:i/>
        </w:rPr>
        <w:t>Restart</w:t>
      </w:r>
      <w:r w:rsidRPr="00145C56">
        <w:rPr>
          <w:i/>
          <w:lang w:val="sr-Cyrl-RS"/>
        </w:rPr>
        <w:t xml:space="preserve"> </w:t>
      </w:r>
      <w:r w:rsidRPr="007226E8">
        <w:rPr>
          <w:i/>
        </w:rPr>
        <w:t>at</w:t>
      </w:r>
      <w:r w:rsidRPr="00145C56">
        <w:rPr>
          <w:i/>
          <w:lang w:val="sr-Cyrl-RS"/>
        </w:rPr>
        <w:t xml:space="preserve"> 1</w:t>
      </w:r>
      <w:r w:rsidR="00767D41" w:rsidRPr="00145C56">
        <w:rPr>
          <w:lang w:val="sr-Cyrl-RS"/>
        </w:rPr>
        <w:t xml:space="preserve"> (</w:t>
      </w:r>
      <w:r w:rsidR="00767D41">
        <w:fldChar w:fldCharType="begin"/>
      </w:r>
      <w:r w:rsidR="00767D41" w:rsidRPr="00145C56">
        <w:rPr>
          <w:lang w:val="sr-Cyrl-RS"/>
        </w:rPr>
        <w:instrText xml:space="preserve"> </w:instrText>
      </w:r>
      <w:r w:rsidR="00767D41">
        <w:instrText>REF</w:instrText>
      </w:r>
      <w:r w:rsidR="00767D41" w:rsidRPr="00145C56">
        <w:rPr>
          <w:lang w:val="sr-Cyrl-RS"/>
        </w:rPr>
        <w:instrText xml:space="preserve"> _</w:instrText>
      </w:r>
      <w:r w:rsidR="00767D41">
        <w:instrText>Ref</w:instrText>
      </w:r>
      <w:r w:rsidR="00767D41" w:rsidRPr="00145C56">
        <w:rPr>
          <w:lang w:val="sr-Cyrl-RS"/>
        </w:rPr>
        <w:instrText>94512322 \</w:instrText>
      </w:r>
      <w:r w:rsidR="00767D41">
        <w:instrText>h</w:instrText>
      </w:r>
      <w:r w:rsidR="00767D41" w:rsidRPr="00145C56">
        <w:rPr>
          <w:lang w:val="sr-Cyrl-RS"/>
        </w:rPr>
        <w:instrText xml:space="preserve"> </w:instrText>
      </w:r>
      <w:r w:rsidR="00767D41">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2</w:t>
      </w:r>
      <w:r w:rsidR="00767D41">
        <w:fldChar w:fldCharType="end"/>
      </w:r>
      <w:r w:rsidR="00767D41" w:rsidRPr="00145C56">
        <w:rPr>
          <w:lang w:val="sr-Cyrl-RS"/>
        </w:rPr>
        <w:t>)</w:t>
      </w:r>
      <w:r w:rsidRPr="00145C56">
        <w:rPr>
          <w:lang w:val="sr-Cyrl-RS"/>
        </w:rPr>
        <w:t xml:space="preserve">, </w:t>
      </w:r>
      <w:r w:rsidR="007226E8">
        <w:rPr>
          <w:lang w:val="sr-Cyrl-RS"/>
        </w:rPr>
        <w:t>што на</w:t>
      </w:r>
      <w:r w:rsidR="00B63838">
        <w:rPr>
          <w:lang w:val="sr-Cyrl-RS"/>
        </w:rPr>
        <w:softHyphen/>
      </w:r>
      <w:r w:rsidR="007226E8">
        <w:rPr>
          <w:lang w:val="sr-Cyrl-RS"/>
        </w:rPr>
        <w:t>мер</w:t>
      </w:r>
      <w:r w:rsidR="00B63838">
        <w:rPr>
          <w:lang w:val="sr-Cyrl-RS"/>
        </w:rPr>
        <w:softHyphen/>
      </w:r>
      <w:r w:rsidR="007226E8">
        <w:rPr>
          <w:lang w:val="sr-Cyrl-RS"/>
        </w:rPr>
        <w:t>но није учињено у примеру који следи:</w:t>
      </w:r>
      <w:r>
        <w:rPr>
          <w:lang w:val="sr-Cyrl-RS"/>
        </w:rPr>
        <w:t xml:space="preserve"> </w:t>
      </w:r>
    </w:p>
    <w:p w14:paraId="434F40D0" w14:textId="77777777" w:rsidR="0000730F" w:rsidRDefault="007226E8" w:rsidP="0000730F">
      <w:pPr>
        <w:pStyle w:val="Numeracija"/>
      </w:pPr>
      <w:r>
        <w:t xml:space="preserve">Да би се ово нумерисало бројем један, треба активирати команду </w:t>
      </w:r>
      <w:r w:rsidRPr="007226E8">
        <w:rPr>
          <w:i/>
        </w:rPr>
        <w:t>Restart at 1</w:t>
      </w:r>
      <w:r>
        <w:t>; После примене ове команде вероватно ће бити потребно ручно подесити увлачење првог реда;</w:t>
      </w:r>
    </w:p>
    <w:p w14:paraId="5276319F" w14:textId="77777777" w:rsidR="007226E8" w:rsidRDefault="007226E8" w:rsidP="0000730F">
      <w:pPr>
        <w:pStyle w:val="Numeracija"/>
      </w:pPr>
      <w:r>
        <w:lastRenderedPageBreak/>
        <w:t xml:space="preserve">Ово ће се аутоматски пренумерисати бројем два, ако се на први број у листи примени команда </w:t>
      </w:r>
      <w:r w:rsidRPr="007226E8">
        <w:rPr>
          <w:i/>
        </w:rPr>
        <w:t>Restart at 1</w:t>
      </w:r>
      <w:r>
        <w:t>.</w:t>
      </w:r>
    </w:p>
    <w:p w14:paraId="1B5A743C" w14:textId="77777777" w:rsidR="00767D41" w:rsidRDefault="00767D41" w:rsidP="00767D41">
      <w:pPr>
        <w:pStyle w:val="Slika"/>
      </w:pPr>
      <w:r w:rsidRPr="00767D41">
        <w:drawing>
          <wp:inline distT="0" distB="0" distL="0" distR="0" wp14:anchorId="432A665D" wp14:editId="4CA5D4C7">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39770"/>
                    </a:xfrm>
                    <a:prstGeom prst="rect">
                      <a:avLst/>
                    </a:prstGeom>
                  </pic:spPr>
                </pic:pic>
              </a:graphicData>
            </a:graphic>
          </wp:inline>
        </w:drawing>
      </w:r>
    </w:p>
    <w:p w14:paraId="7829E29B" w14:textId="77777777" w:rsidR="00767D41" w:rsidRPr="00767D41" w:rsidRDefault="00767D41" w:rsidP="00767D41">
      <w:pPr>
        <w:pStyle w:val="Caption"/>
        <w:rPr>
          <w:lang w:val="sr-Cyrl-RS"/>
        </w:rPr>
      </w:pPr>
      <w:bookmarkStart w:id="17" w:name="_Ref94512322"/>
      <w:r>
        <w:t xml:space="preserve">Сл. </w:t>
      </w:r>
      <w:r w:rsidR="006571B6">
        <w:rPr>
          <w:noProof/>
        </w:rPr>
        <w:fldChar w:fldCharType="begin"/>
      </w:r>
      <w:r w:rsidR="006571B6">
        <w:rPr>
          <w:noProof/>
        </w:rPr>
        <w:instrText xml:space="preserve"> STYLEREF 1 \s </w:instrText>
      </w:r>
      <w:r w:rsidR="006571B6">
        <w:rPr>
          <w:noProof/>
        </w:rPr>
        <w:fldChar w:fldCharType="separate"/>
      </w:r>
      <w:r w:rsidR="00B63838">
        <w:rPr>
          <w:noProof/>
        </w:rPr>
        <w:t>2</w:t>
      </w:r>
      <w:r w:rsidR="006571B6">
        <w:rPr>
          <w:noProof/>
        </w:rPr>
        <w:fldChar w:fldCharType="end"/>
      </w:r>
      <w:r>
        <w:t>.</w:t>
      </w:r>
      <w:r w:rsidR="006571B6">
        <w:rPr>
          <w:noProof/>
        </w:rPr>
        <w:fldChar w:fldCharType="begin"/>
      </w:r>
      <w:r w:rsidR="006571B6">
        <w:rPr>
          <w:noProof/>
        </w:rPr>
        <w:instrText xml:space="preserve"> SEQ Сл. \* ARABIC \s 1 </w:instrText>
      </w:r>
      <w:r w:rsidR="006571B6">
        <w:rPr>
          <w:noProof/>
        </w:rPr>
        <w:fldChar w:fldCharType="separate"/>
      </w:r>
      <w:r w:rsidR="00B63838">
        <w:rPr>
          <w:noProof/>
        </w:rPr>
        <w:t>2</w:t>
      </w:r>
      <w:r w:rsidR="006571B6">
        <w:rPr>
          <w:noProof/>
        </w:rPr>
        <w:fldChar w:fldCharType="end"/>
      </w:r>
      <w:bookmarkEnd w:id="17"/>
      <w:r>
        <w:t xml:space="preserve"> </w:t>
      </w:r>
      <w:r>
        <w:rPr>
          <w:lang w:val="sr-Cyrl-RS"/>
        </w:rPr>
        <w:t>Ренумерисање новог нумерисаног списка</w:t>
      </w:r>
    </w:p>
    <w:p w14:paraId="79E75914" w14:textId="77777777" w:rsidR="00FA55A2" w:rsidRPr="00E301E1" w:rsidRDefault="00FA55A2" w:rsidP="00FA55A2">
      <w:pPr>
        <w:pStyle w:val="Heading2"/>
      </w:pPr>
      <w:bookmarkStart w:id="18" w:name="_Toc191561307"/>
      <w:r>
        <w:rPr>
          <w:lang w:val="sr-Cyrl-RS"/>
        </w:rPr>
        <w:t>Рад са заглављима (</w:t>
      </w:r>
      <w:r w:rsidRPr="00E301E1">
        <w:rPr>
          <w:i/>
        </w:rPr>
        <w:t>Header</w:t>
      </w:r>
      <w:r>
        <w:t>)</w:t>
      </w:r>
      <w:bookmarkEnd w:id="18"/>
    </w:p>
    <w:p w14:paraId="3B514F60" w14:textId="2D9C92FD" w:rsidR="00FA55A2" w:rsidRDefault="00FA55A2" w:rsidP="00FA55A2">
      <w:pPr>
        <w:rPr>
          <w:lang w:val="sr-Cyrl-RS"/>
        </w:rPr>
      </w:pPr>
      <w:r>
        <w:rPr>
          <w:lang w:val="sr-Cyrl-RS"/>
        </w:rPr>
        <w:t>У сваком поглављу, које има више од једне странице, појавиће се заглавља (</w:t>
      </w:r>
      <w:r w:rsidRPr="00E301E1">
        <w:rPr>
          <w:i/>
        </w:rPr>
        <w:t>Header</w:t>
      </w:r>
      <w:r>
        <w:t>)</w:t>
      </w:r>
      <w:r>
        <w:rPr>
          <w:lang w:val="sr-Cyrl-RS"/>
        </w:rPr>
        <w:t>. Заглавља на парним (левим) страницама не треба модификовати, а на непарним (дес</w:t>
      </w:r>
      <w:r w:rsidR="00B63838">
        <w:rPr>
          <w:lang w:val="sr-Cyrl-RS"/>
        </w:rPr>
        <w:softHyphen/>
      </w:r>
      <w:r>
        <w:rPr>
          <w:lang w:val="sr-Cyrl-RS"/>
        </w:rPr>
        <w:t>ним) треба уписати своје име и презиме и назив завршног рада. Ово је довољно ура</w:t>
      </w:r>
      <w:r w:rsidR="00B63838">
        <w:rPr>
          <w:lang w:val="sr-Cyrl-RS"/>
        </w:rPr>
        <w:softHyphen/>
      </w:r>
      <w:r>
        <w:rPr>
          <w:lang w:val="sr-Cyrl-RS"/>
        </w:rPr>
        <w:t>ди</w:t>
      </w:r>
      <w:r w:rsidR="00B63838">
        <w:rPr>
          <w:lang w:val="sr-Cyrl-RS"/>
        </w:rPr>
        <w:softHyphen/>
      </w:r>
      <w:r>
        <w:rPr>
          <w:lang w:val="sr-Cyrl-RS"/>
        </w:rPr>
        <w:t>ти у једном поглављу, после чега ће се име и презиме кандидата и назив завршног рада по</w:t>
      </w:r>
      <w:r w:rsidR="00B63838">
        <w:rPr>
          <w:lang w:val="sr-Cyrl-RS"/>
        </w:rPr>
        <w:softHyphen/>
      </w:r>
      <w:r>
        <w:rPr>
          <w:lang w:val="sr-Cyrl-RS"/>
        </w:rPr>
        <w:t>јавити у заглављима у целом документу.</w:t>
      </w:r>
    </w:p>
    <w:p w14:paraId="395EDA23" w14:textId="77777777" w:rsidR="00FA55A2" w:rsidRDefault="00FA55A2" w:rsidP="00FA55A2">
      <w:pPr>
        <w:pStyle w:val="Heading2"/>
        <w:rPr>
          <w:lang w:val="sr-Cyrl-RS"/>
        </w:rPr>
      </w:pPr>
      <w:bookmarkStart w:id="19" w:name="_Toc191561308"/>
      <w:r>
        <w:rPr>
          <w:lang w:val="sr-Cyrl-RS"/>
        </w:rPr>
        <w:t>Означавање коришћене литературе</w:t>
      </w:r>
      <w:bookmarkEnd w:id="19"/>
    </w:p>
    <w:p w14:paraId="06E33667" w14:textId="4676D076" w:rsidR="00FA55A2" w:rsidRDefault="00FA55A2" w:rsidP="00FA55A2">
      <w:pPr>
        <w:rPr>
          <w:lang w:val="sr-Cyrl-RS"/>
        </w:rPr>
      </w:pPr>
      <w:r>
        <w:rPr>
          <w:lang w:val="sr-Cyrl-RS"/>
        </w:rPr>
        <w:t>Сваки пут, када се у писању користи информација преузета из литературе (књиге, ра</w:t>
      </w:r>
      <w:r w:rsidR="00B63838">
        <w:rPr>
          <w:lang w:val="sr-Cyrl-RS"/>
        </w:rPr>
        <w:softHyphen/>
      </w:r>
      <w:r>
        <w:rPr>
          <w:lang w:val="sr-Cyrl-RS"/>
        </w:rPr>
        <w:t>дови...) или са Интернета, потребно је правилно цитирати. На месту у тексту где се на</w:t>
      </w:r>
      <w:r w:rsidR="00B63838">
        <w:rPr>
          <w:lang w:val="sr-Cyrl-RS"/>
        </w:rPr>
        <w:softHyphen/>
      </w:r>
      <w:r>
        <w:rPr>
          <w:lang w:val="sr-Cyrl-RS"/>
        </w:rPr>
        <w:t>лази цитат, илустрација или подаци преузети из неког извора, потребно је написати број референце у угластим заградама. Бројеви се изворима додељују према редоследу по</w:t>
      </w:r>
      <w:r w:rsidR="00B63838">
        <w:rPr>
          <w:lang w:val="sr-Cyrl-RS"/>
        </w:rPr>
        <w:softHyphen/>
      </w:r>
      <w:r>
        <w:rPr>
          <w:lang w:val="sr-Cyrl-RS"/>
        </w:rPr>
        <w:t>јављивања у тексту. На крају завршног рада, у поглављу</w:t>
      </w:r>
      <w:r w:rsidR="00DC0FBF">
        <w:rPr>
          <w:lang w:val="sr-Cyrl-RS"/>
        </w:rPr>
        <w:t xml:space="preserve"> „</w:t>
      </w:r>
      <w:r>
        <w:rPr>
          <w:lang w:val="sr-Cyrl-RS"/>
        </w:rPr>
        <w:t>Литература</w:t>
      </w:r>
      <w:r w:rsidR="00DC0FBF">
        <w:rPr>
          <w:lang w:val="sr-Cyrl-RS"/>
        </w:rPr>
        <w:t>”</w:t>
      </w:r>
      <w:r>
        <w:rPr>
          <w:lang w:val="sr-Cyrl-RS"/>
        </w:rPr>
        <w:t>, потребно је са</w:t>
      </w:r>
      <w:r w:rsidR="00B63838">
        <w:rPr>
          <w:lang w:val="sr-Cyrl-RS"/>
        </w:rPr>
        <w:softHyphen/>
      </w:r>
      <w:r>
        <w:rPr>
          <w:lang w:val="sr-Cyrl-RS"/>
        </w:rPr>
        <w:t>чинити списак референци, према правилима цитирања које је препоручио ментор.</w:t>
      </w:r>
      <w:r w:rsidR="00D01A12">
        <w:rPr>
          <w:lang w:val="sr-Cyrl-RS"/>
        </w:rPr>
        <w:t xml:space="preserve"> </w:t>
      </w:r>
      <w:sdt>
        <w:sdtPr>
          <w:rPr>
            <w:lang w:val="sr-Cyrl-RS"/>
          </w:rPr>
          <w:id w:val="381303831"/>
          <w:citation/>
        </w:sdtPr>
        <w:sdtContent>
          <w:r w:rsidR="00EA1EFC">
            <w:rPr>
              <w:lang w:val="sr-Cyrl-RS"/>
            </w:rPr>
            <w:fldChar w:fldCharType="begin"/>
          </w:r>
          <w:r w:rsidR="00EA1EFC">
            <w:instrText>CITATION</w:instrText>
          </w:r>
          <w:r w:rsidR="00EA1EFC" w:rsidRPr="00145C56">
            <w:rPr>
              <w:lang w:val="sr-Cyrl-RS"/>
            </w:rPr>
            <w:instrText xml:space="preserve"> 22</w:instrText>
          </w:r>
          <w:r w:rsidR="00EA1EFC">
            <w:instrText>Ma</w:instrText>
          </w:r>
          <w:r w:rsidR="00EA1EFC" w:rsidRPr="00145C56">
            <w:rPr>
              <w:lang w:val="sr-Cyrl-RS"/>
            </w:rPr>
            <w:instrText xml:space="preserve"> \</w:instrText>
          </w:r>
          <w:r w:rsidR="00EA1EFC">
            <w:instrText>l</w:instrText>
          </w:r>
          <w:r w:rsidR="00EA1EFC" w:rsidRPr="00145C56">
            <w:rPr>
              <w:lang w:val="sr-Cyrl-RS"/>
            </w:rPr>
            <w:instrText xml:space="preserve"> 1033 </w:instrText>
          </w:r>
          <w:r w:rsidR="00EA1EFC">
            <w:rPr>
              <w:lang w:val="sr-Cyrl-RS"/>
            </w:rPr>
            <w:fldChar w:fldCharType="separate"/>
          </w:r>
          <w:r w:rsidR="00B63838" w:rsidRPr="00145C56">
            <w:rPr>
              <w:noProof/>
              <w:lang w:val="sr-Cyrl-RS"/>
            </w:rPr>
            <w:t>[1]</w:t>
          </w:r>
          <w:r w:rsidR="00EA1EFC">
            <w:rPr>
              <w:lang w:val="sr-Cyrl-RS"/>
            </w:rPr>
            <w:fldChar w:fldCharType="end"/>
          </w:r>
        </w:sdtContent>
      </w:sdt>
      <w:r w:rsidR="001C0D5E">
        <w:rPr>
          <w:lang w:val="sr-Cyrl-RS"/>
        </w:rPr>
        <w:t xml:space="preserve"> </w:t>
      </w:r>
      <w:sdt>
        <w:sdtPr>
          <w:rPr>
            <w:lang w:val="sr-Cyrl-RS"/>
          </w:rPr>
          <w:id w:val="1021522598"/>
          <w:citation/>
        </w:sdtPr>
        <w:sdtContent>
          <w:r w:rsidR="00941762">
            <w:rPr>
              <w:lang w:val="sr-Cyrl-RS"/>
            </w:rPr>
            <w:fldChar w:fldCharType="begin"/>
          </w:r>
          <w:r w:rsidR="00941762">
            <w:rPr>
              <w:lang w:val="sr-Cyrl-RS"/>
            </w:rPr>
            <w:instrText xml:space="preserve"> CITATION Pri22 \l 10266 </w:instrText>
          </w:r>
          <w:r w:rsidR="00941762">
            <w:rPr>
              <w:lang w:val="sr-Cyrl-RS"/>
            </w:rPr>
            <w:fldChar w:fldCharType="separate"/>
          </w:r>
          <w:r w:rsidR="00B63838" w:rsidRPr="00B63838">
            <w:rPr>
              <w:noProof/>
              <w:lang w:val="sr-Cyrl-RS"/>
            </w:rPr>
            <w:t>[2]</w:t>
          </w:r>
          <w:r w:rsidR="00941762">
            <w:rPr>
              <w:lang w:val="sr-Cyrl-RS"/>
            </w:rPr>
            <w:fldChar w:fldCharType="end"/>
          </w:r>
        </w:sdtContent>
      </w:sdt>
      <w:r w:rsidR="001C0D5E">
        <w:rPr>
          <w:lang w:val="sr-Cyrl-RS"/>
        </w:rPr>
        <w:t>.</w:t>
      </w:r>
    </w:p>
    <w:p w14:paraId="46E93976" w14:textId="600476E0" w:rsidR="008F48B6" w:rsidRDefault="008F48B6" w:rsidP="008F48B6">
      <w:pPr>
        <w:rPr>
          <w:lang w:val="sr-Cyrl-RS"/>
        </w:rPr>
      </w:pPr>
      <w:r>
        <w:rPr>
          <w:lang w:val="sr-Cyrl-RS"/>
        </w:rPr>
        <w:t>Означавање рефер</w:t>
      </w:r>
      <w:r w:rsidR="00941762">
        <w:rPr>
          <w:lang w:val="sr-Cyrl-RS"/>
        </w:rPr>
        <w:t>е</w:t>
      </w:r>
      <w:r>
        <w:rPr>
          <w:lang w:val="sr-Cyrl-RS"/>
        </w:rPr>
        <w:t xml:space="preserve">нци и генерисање списка на крају рада може </w:t>
      </w:r>
      <w:r w:rsidR="00941762">
        <w:rPr>
          <w:lang w:val="sr-Cyrl-RS"/>
        </w:rPr>
        <w:t xml:space="preserve">се </w:t>
      </w:r>
      <w:r>
        <w:rPr>
          <w:lang w:val="sr-Cyrl-RS"/>
        </w:rPr>
        <w:t>и ауто</w:t>
      </w:r>
      <w:r w:rsidR="00B63838">
        <w:rPr>
          <w:lang w:val="sr-Cyrl-RS"/>
        </w:rPr>
        <w:softHyphen/>
      </w:r>
      <w:r>
        <w:rPr>
          <w:lang w:val="sr-Cyrl-RS"/>
        </w:rPr>
        <w:t>ма</w:t>
      </w:r>
      <w:r w:rsidR="00B63838">
        <w:rPr>
          <w:lang w:val="sr-Cyrl-RS"/>
        </w:rPr>
        <w:softHyphen/>
      </w:r>
      <w:r>
        <w:rPr>
          <w:lang w:val="sr-Cyrl-RS"/>
        </w:rPr>
        <w:t>ти</w:t>
      </w:r>
      <w:r w:rsidR="00B63838">
        <w:rPr>
          <w:lang w:val="sr-Cyrl-RS"/>
        </w:rPr>
        <w:softHyphen/>
      </w:r>
      <w:r>
        <w:rPr>
          <w:lang w:val="sr-Cyrl-RS"/>
        </w:rPr>
        <w:t>зо</w:t>
      </w:r>
      <w:r w:rsidR="00B63838">
        <w:rPr>
          <w:lang w:val="sr-Cyrl-RS"/>
        </w:rPr>
        <w:softHyphen/>
      </w:r>
      <w:r>
        <w:rPr>
          <w:lang w:val="sr-Cyrl-RS"/>
        </w:rPr>
        <w:t>ва</w:t>
      </w:r>
      <w:r w:rsidR="00B63838">
        <w:rPr>
          <w:lang w:val="sr-Cyrl-RS"/>
        </w:rPr>
        <w:softHyphen/>
      </w:r>
      <w:r>
        <w:rPr>
          <w:lang w:val="sr-Cyrl-RS"/>
        </w:rPr>
        <w:t>ти. На први поглед, аутоматизовање рада са референцама захтева нешто више тру</w:t>
      </w:r>
      <w:r>
        <w:rPr>
          <w:lang w:val="sr-Cyrl-RS"/>
        </w:rPr>
        <w:softHyphen/>
        <w:t>да у по</w:t>
      </w:r>
      <w:r w:rsidR="00B63838">
        <w:rPr>
          <w:lang w:val="sr-Cyrl-RS"/>
        </w:rPr>
        <w:softHyphen/>
      </w:r>
      <w:r>
        <w:rPr>
          <w:lang w:val="sr-Cyrl-RS"/>
        </w:rPr>
        <w:t>четку. Међутим, гледано у целини, а поготово када се ради са већим бро</w:t>
      </w:r>
      <w:r>
        <w:rPr>
          <w:lang w:val="sr-Cyrl-RS"/>
        </w:rPr>
        <w:softHyphen/>
        <w:t>јем референци ко</w:t>
      </w:r>
      <w:r w:rsidR="00B63838">
        <w:rPr>
          <w:lang w:val="sr-Cyrl-RS"/>
        </w:rPr>
        <w:softHyphen/>
      </w:r>
      <w:r>
        <w:rPr>
          <w:lang w:val="sr-Cyrl-RS"/>
        </w:rPr>
        <w:t>је се цитирају и по више пута, и када ће аутор вероватно нак</w:t>
      </w:r>
      <w:r>
        <w:rPr>
          <w:lang w:val="sr-Cyrl-RS"/>
        </w:rPr>
        <w:softHyphen/>
      </w:r>
      <w:r w:rsidRPr="00145C56">
        <w:rPr>
          <w:lang w:val="sr-Cyrl-RS"/>
        </w:rPr>
        <w:softHyphen/>
      </w:r>
      <w:r>
        <w:rPr>
          <w:lang w:val="sr-Cyrl-RS"/>
        </w:rPr>
        <w:t>надно мењати редослед или додавати делове текста, предложена ауто</w:t>
      </w:r>
      <w:r>
        <w:rPr>
          <w:lang w:val="sr-Cyrl-RS"/>
        </w:rPr>
        <w:softHyphen/>
        <w:t>ма</w:t>
      </w:r>
      <w:r>
        <w:rPr>
          <w:lang w:val="sr-Cyrl-RS"/>
        </w:rPr>
        <w:softHyphen/>
        <w:t>ти</w:t>
      </w:r>
      <w:r>
        <w:rPr>
          <w:lang w:val="sr-Cyrl-RS"/>
        </w:rPr>
        <w:softHyphen/>
        <w:t>за</w:t>
      </w:r>
      <w:r>
        <w:rPr>
          <w:lang w:val="sr-Cyrl-RS"/>
        </w:rPr>
        <w:softHyphen/>
      </w:r>
      <w:r>
        <w:rPr>
          <w:lang w:val="sr-Cyrl-RS"/>
        </w:rPr>
        <w:softHyphen/>
        <w:t>ција ће уштедети много труда, вре</w:t>
      </w:r>
      <w:r w:rsidR="00B63838">
        <w:rPr>
          <w:lang w:val="sr-Cyrl-RS"/>
        </w:rPr>
        <w:softHyphen/>
      </w:r>
      <w:r>
        <w:rPr>
          <w:lang w:val="sr-Cyrl-RS"/>
        </w:rPr>
        <w:t>ме</w:t>
      </w:r>
      <w:r w:rsidR="00B63838">
        <w:rPr>
          <w:lang w:val="sr-Cyrl-RS"/>
        </w:rPr>
        <w:softHyphen/>
      </w:r>
      <w:r>
        <w:rPr>
          <w:lang w:val="sr-Cyrl-RS"/>
        </w:rPr>
        <w:t>на и живаца.</w:t>
      </w:r>
      <w:r w:rsidRPr="00145C56">
        <w:rPr>
          <w:lang w:val="sr-Cyrl-RS"/>
        </w:rPr>
        <w:t xml:space="preserve"> </w:t>
      </w:r>
      <w:r>
        <w:rPr>
          <w:lang w:val="sr-Cyrl-RS"/>
        </w:rPr>
        <w:t>Осим тога, процедура уоп</w:t>
      </w:r>
      <w:r>
        <w:rPr>
          <w:lang w:val="sr-Cyrl-RS"/>
        </w:rPr>
        <w:softHyphen/>
        <w:t>ште није компликована.</w:t>
      </w:r>
      <w:r w:rsidR="00EA1EFC">
        <w:rPr>
          <w:lang w:val="sr-Cyrl-RS"/>
        </w:rPr>
        <w:t xml:space="preserve"> </w:t>
      </w:r>
    </w:p>
    <w:p w14:paraId="7C4E45CC" w14:textId="1B8BC573" w:rsidR="008F48B6" w:rsidRDefault="008F48B6" w:rsidP="008F48B6">
      <w:pPr>
        <w:rPr>
          <w:lang w:val="sr-Cyrl-RS"/>
        </w:rPr>
      </w:pPr>
      <w:r>
        <w:rPr>
          <w:lang w:val="sr-Cyrl-RS"/>
        </w:rPr>
        <w:lastRenderedPageBreak/>
        <w:t>Први корак је да се референца унесе у базу, која је аутоматски повезана са овим до</w:t>
      </w:r>
      <w:r w:rsidR="00B63838">
        <w:rPr>
          <w:lang w:val="sr-Cyrl-RS"/>
        </w:rPr>
        <w:softHyphen/>
      </w:r>
      <w:r>
        <w:rPr>
          <w:lang w:val="sr-Cyrl-RS"/>
        </w:rPr>
        <w:softHyphen/>
        <w:t>кументом, тако да се о њој не мора посебно водити рачуна. Када се сними до</w:t>
      </w:r>
      <w:r>
        <w:rPr>
          <w:lang w:val="sr-Cyrl-RS"/>
        </w:rPr>
        <w:softHyphen/>
        <w:t>кумент, и ба</w:t>
      </w:r>
      <w:r w:rsidR="00B63838">
        <w:rPr>
          <w:lang w:val="sr-Cyrl-RS"/>
        </w:rPr>
        <w:softHyphen/>
      </w:r>
      <w:r>
        <w:rPr>
          <w:lang w:val="sr-Cyrl-RS"/>
        </w:rPr>
        <w:t xml:space="preserve">за ће бити сачувана са свим, до тада унетим, референцама. </w:t>
      </w:r>
    </w:p>
    <w:p w14:paraId="61D88C75" w14:textId="77777777" w:rsidR="008F48B6" w:rsidRDefault="008F48B6" w:rsidP="008F48B6">
      <w:pPr>
        <w:rPr>
          <w:lang w:val="sr-Latn-RS"/>
        </w:rPr>
      </w:pPr>
      <w:r>
        <w:rPr>
          <w:lang w:val="sr-Cyrl-RS"/>
        </w:rPr>
        <w:t xml:space="preserve">Нову референцу треба унети у базу онда када се у тексту укаже потреба за њом. Нова референца се уноси у базу кроз комуникациони прозор </w:t>
      </w:r>
      <w:r w:rsidRPr="00AD769E">
        <w:rPr>
          <w:i/>
        </w:rPr>
        <w:t>Create</w:t>
      </w:r>
      <w:r w:rsidRPr="00145C56">
        <w:rPr>
          <w:i/>
          <w:lang w:val="sr-Cyrl-RS"/>
        </w:rPr>
        <w:t xml:space="preserve"> </w:t>
      </w:r>
      <w:r w:rsidRPr="00AD769E">
        <w:rPr>
          <w:i/>
        </w:rPr>
        <w:t>source</w:t>
      </w:r>
      <w:r w:rsidRPr="00145C56">
        <w:rPr>
          <w:lang w:val="sr-Cyrl-RS"/>
        </w:rPr>
        <w:t xml:space="preserve"> (</w:t>
      </w:r>
      <w:r>
        <w:fldChar w:fldCharType="begin"/>
      </w:r>
      <w:r w:rsidRPr="00145C56">
        <w:rPr>
          <w:lang w:val="sr-Cyrl-RS"/>
        </w:rPr>
        <w:instrText xml:space="preserve"> </w:instrText>
      </w:r>
      <w:r>
        <w:instrText>REF</w:instrText>
      </w:r>
      <w:r w:rsidRPr="00145C56">
        <w:rPr>
          <w:lang w:val="sr-Cyrl-RS"/>
        </w:rPr>
        <w:instrText xml:space="preserve"> _</w:instrText>
      </w:r>
      <w:r>
        <w:instrText>Ref</w:instrText>
      </w:r>
      <w:r w:rsidRPr="00145C56">
        <w:rPr>
          <w:lang w:val="sr-Cyrl-RS"/>
        </w:rPr>
        <w:instrText>96877123 \</w:instrText>
      </w:r>
      <w:r>
        <w:instrText>h</w:instrText>
      </w:r>
      <w:r w:rsidRPr="00145C56">
        <w:rPr>
          <w:lang w:val="sr-Cyrl-RS"/>
        </w:rPr>
        <w:instrText xml:space="preserve"> </w:instrText>
      </w:r>
      <w: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3</w:t>
      </w:r>
      <w:r>
        <w:fldChar w:fldCharType="end"/>
      </w:r>
      <w:r w:rsidRPr="00145C56">
        <w:rPr>
          <w:lang w:val="sr-Cyrl-RS"/>
        </w:rPr>
        <w:t xml:space="preserve">), </w:t>
      </w:r>
      <w:r>
        <w:rPr>
          <w:lang w:val="sr-Cyrl-RS"/>
        </w:rPr>
        <w:t xml:space="preserve">који се отвара низом команди: </w:t>
      </w:r>
      <w:r>
        <w:rPr>
          <w:i/>
        </w:rPr>
        <w:t>REFERENCES</w:t>
      </w:r>
      <w:r w:rsidRPr="00145C56">
        <w:rPr>
          <w:lang w:val="sr-Cyrl-RS"/>
        </w:rPr>
        <w:t xml:space="preserve"> –</w:t>
      </w:r>
      <w:r w:rsidRPr="0022686F">
        <w:rPr>
          <w:lang w:val="sr-Cyrl-RS"/>
        </w:rPr>
        <w:t xml:space="preserve"> </w:t>
      </w:r>
      <w:r>
        <w:rPr>
          <w:lang w:val="sr-Cyrl-RS"/>
        </w:rPr>
        <w:t xml:space="preserve">поље </w:t>
      </w:r>
      <w:r>
        <w:rPr>
          <w:i/>
        </w:rPr>
        <w:t>Citati</w:t>
      </w:r>
      <w:r w:rsidRPr="00145C56">
        <w:rPr>
          <w:i/>
          <w:lang w:val="sr-Cyrl-RS"/>
        </w:rPr>
        <w:softHyphen/>
      </w:r>
      <w:r>
        <w:rPr>
          <w:i/>
        </w:rPr>
        <w:t>ons</w:t>
      </w:r>
      <w:r>
        <w:rPr>
          <w:i/>
          <w:lang w:val="sr-Latn-RS"/>
        </w:rPr>
        <w:t>&amp;</w:t>
      </w:r>
      <w:r w:rsidRPr="0022686F">
        <w:rPr>
          <w:i/>
          <w:lang w:val="sr-Latn-RS"/>
        </w:rPr>
        <w:t>Bib</w:t>
      </w:r>
      <w:r>
        <w:rPr>
          <w:i/>
          <w:lang w:val="sr-Latn-RS"/>
        </w:rPr>
        <w:softHyphen/>
      </w:r>
      <w:r w:rsidRPr="0022686F">
        <w:rPr>
          <w:i/>
          <w:lang w:val="sr-Latn-RS"/>
        </w:rPr>
        <w:t>lio</w:t>
      </w:r>
      <w:r>
        <w:rPr>
          <w:i/>
          <w:lang w:val="sr-Latn-RS"/>
        </w:rPr>
        <w:softHyphen/>
      </w:r>
      <w:r w:rsidRPr="0022686F">
        <w:rPr>
          <w:i/>
          <w:lang w:val="sr-Latn-RS"/>
        </w:rPr>
        <w:t>graphy</w:t>
      </w:r>
      <w:r w:rsidRPr="00AD769E">
        <w:rPr>
          <w:i/>
          <w:lang w:val="sr-Latn-RS"/>
        </w:rPr>
        <w:t xml:space="preserve"> </w:t>
      </w:r>
      <w:r>
        <w:rPr>
          <w:lang w:val="sr-Latn-RS"/>
        </w:rPr>
        <w:t xml:space="preserve">– </w:t>
      </w:r>
      <w:r w:rsidRPr="0022686F">
        <w:rPr>
          <w:i/>
          <w:lang w:val="sr-Latn-RS"/>
        </w:rPr>
        <w:t>Insert Citation</w:t>
      </w:r>
      <w:r w:rsidRPr="00AD769E">
        <w:rPr>
          <w:lang w:val="sr-Latn-RS"/>
        </w:rPr>
        <w:t xml:space="preserve"> – </w:t>
      </w:r>
      <w:r w:rsidRPr="0022686F">
        <w:rPr>
          <w:i/>
          <w:lang w:val="sr-Latn-RS"/>
        </w:rPr>
        <w:t>Add New Source</w:t>
      </w:r>
      <w:r>
        <w:rPr>
          <w:lang w:val="sr-Latn-RS"/>
        </w:rPr>
        <w:t>.</w:t>
      </w:r>
    </w:p>
    <w:p w14:paraId="4B914D54" w14:textId="77777777" w:rsidR="008F48B6" w:rsidRDefault="008F48B6" w:rsidP="008F48B6">
      <w:pPr>
        <w:pStyle w:val="Slika"/>
        <w:rPr>
          <w:lang w:val="sr-Latn-RS"/>
        </w:rPr>
      </w:pPr>
      <w:r w:rsidRPr="007477C2">
        <w:drawing>
          <wp:inline distT="0" distB="0" distL="0" distR="0" wp14:anchorId="5E28C155" wp14:editId="5C8DC4BA">
            <wp:extent cx="4394199" cy="2530021"/>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618" t="24639" r="24633" b="23416"/>
                    <a:stretch/>
                  </pic:blipFill>
                  <pic:spPr bwMode="auto">
                    <a:xfrm>
                      <a:off x="0" y="0"/>
                      <a:ext cx="4400841" cy="2533845"/>
                    </a:xfrm>
                    <a:prstGeom prst="rect">
                      <a:avLst/>
                    </a:prstGeom>
                    <a:ln>
                      <a:noFill/>
                    </a:ln>
                    <a:extLst>
                      <a:ext uri="{53640926-AAD7-44D8-BBD7-CCE9431645EC}">
                        <a14:shadowObscured xmlns:a14="http://schemas.microsoft.com/office/drawing/2010/main"/>
                      </a:ext>
                    </a:extLst>
                  </pic:spPr>
                </pic:pic>
              </a:graphicData>
            </a:graphic>
          </wp:inline>
        </w:drawing>
      </w:r>
    </w:p>
    <w:p w14:paraId="20506DC7" w14:textId="77777777" w:rsidR="008F48B6" w:rsidRDefault="008F48B6" w:rsidP="008F48B6">
      <w:pPr>
        <w:pStyle w:val="Caption"/>
        <w:rPr>
          <w:lang w:val="sr-Latn-RS"/>
        </w:rPr>
      </w:pPr>
      <w:bookmarkStart w:id="20" w:name="_Ref96877123"/>
      <w:r>
        <w:t>Сл</w:t>
      </w:r>
      <w:r w:rsidRPr="00145C56">
        <w:rPr>
          <w:lang w:val="sr-Latn-RS"/>
        </w:rPr>
        <w:t xml:space="preserve">. </w:t>
      </w:r>
      <w:r>
        <w:rPr>
          <w:noProof/>
        </w:rPr>
        <w:fldChar w:fldCharType="begin"/>
      </w:r>
      <w:r w:rsidRPr="00145C56">
        <w:rPr>
          <w:noProof/>
          <w:lang w:val="sr-Latn-RS"/>
        </w:rPr>
        <w:instrText xml:space="preserve"> STYLEREF 1 \s </w:instrText>
      </w:r>
      <w:r>
        <w:rPr>
          <w:noProof/>
        </w:rPr>
        <w:fldChar w:fldCharType="separate"/>
      </w:r>
      <w:r w:rsidR="00B63838" w:rsidRPr="00145C56">
        <w:rPr>
          <w:noProof/>
          <w:lang w:val="sr-Latn-RS"/>
        </w:rPr>
        <w:t>2</w:t>
      </w:r>
      <w:r>
        <w:rPr>
          <w:noProof/>
        </w:rPr>
        <w:fldChar w:fldCharType="end"/>
      </w:r>
      <w:r w:rsidRPr="00145C56">
        <w:rPr>
          <w:lang w:val="sr-Latn-RS"/>
        </w:rPr>
        <w:t>.</w:t>
      </w:r>
      <w:r>
        <w:rPr>
          <w:noProof/>
        </w:rPr>
        <w:fldChar w:fldCharType="begin"/>
      </w:r>
      <w:r w:rsidRPr="00145C56">
        <w:rPr>
          <w:noProof/>
          <w:lang w:val="sr-Latn-RS"/>
        </w:rPr>
        <w:instrText xml:space="preserve"> SEQ </w:instrText>
      </w:r>
      <w:r>
        <w:rPr>
          <w:noProof/>
        </w:rPr>
        <w:instrText>Сл</w:instrText>
      </w:r>
      <w:r w:rsidRPr="00145C56">
        <w:rPr>
          <w:noProof/>
          <w:lang w:val="sr-Latn-RS"/>
        </w:rPr>
        <w:instrText xml:space="preserve">. \* ARABIC \s 1 </w:instrText>
      </w:r>
      <w:r>
        <w:rPr>
          <w:noProof/>
        </w:rPr>
        <w:fldChar w:fldCharType="separate"/>
      </w:r>
      <w:r w:rsidR="00B63838" w:rsidRPr="00145C56">
        <w:rPr>
          <w:noProof/>
          <w:lang w:val="sr-Latn-RS"/>
        </w:rPr>
        <w:t>3</w:t>
      </w:r>
      <w:r>
        <w:rPr>
          <w:noProof/>
        </w:rPr>
        <w:fldChar w:fldCharType="end"/>
      </w:r>
      <w:bookmarkEnd w:id="20"/>
      <w:r w:rsidRPr="00145C56">
        <w:rPr>
          <w:lang w:val="sr-Latn-RS"/>
        </w:rPr>
        <w:t xml:space="preserve"> </w:t>
      </w:r>
      <w:r>
        <w:rPr>
          <w:lang w:val="sr-Cyrl-RS"/>
        </w:rPr>
        <w:t xml:space="preserve">Комуникациони прозор </w:t>
      </w:r>
      <w:r w:rsidRPr="00145C56">
        <w:rPr>
          <w:i/>
          <w:lang w:val="sr-Latn-RS"/>
        </w:rPr>
        <w:t>Create Source</w:t>
      </w:r>
      <w:r>
        <w:rPr>
          <w:lang w:val="sr-Latn-RS"/>
        </w:rPr>
        <w:t xml:space="preserve"> за уношење података о референци</w:t>
      </w:r>
    </w:p>
    <w:p w14:paraId="4890321A" w14:textId="7C9085C5" w:rsidR="008F48B6" w:rsidRPr="00145C56" w:rsidRDefault="008F48B6" w:rsidP="008F48B6">
      <w:pPr>
        <w:rPr>
          <w:lang w:val="sr-Cyrl-RS"/>
        </w:rPr>
      </w:pPr>
      <w:r>
        <w:rPr>
          <w:lang w:val="sr-Cyrl-RS"/>
        </w:rPr>
        <w:t xml:space="preserve">Најпре из падајућег менија </w:t>
      </w:r>
      <w:r w:rsidRPr="00145C56">
        <w:rPr>
          <w:i/>
          <w:lang w:val="sr-Latn-RS"/>
        </w:rPr>
        <w:t>Type of Source</w:t>
      </w:r>
      <w:r w:rsidRPr="00145C56">
        <w:rPr>
          <w:lang w:val="sr-Latn-RS"/>
        </w:rPr>
        <w:t xml:space="preserve"> </w:t>
      </w:r>
      <w:r>
        <w:rPr>
          <w:lang w:val="sr-Cyrl-RS"/>
        </w:rPr>
        <w:t>треба изабрати тип референце</w:t>
      </w:r>
      <w:r w:rsidRPr="00145C56">
        <w:rPr>
          <w:lang w:val="sr-Latn-RS"/>
        </w:rPr>
        <w:t>,</w:t>
      </w:r>
      <w:r>
        <w:rPr>
          <w:lang w:val="sr-Latn-RS"/>
        </w:rPr>
        <w:t xml:space="preserve"> </w:t>
      </w:r>
      <w:r>
        <w:rPr>
          <w:lang w:val="sr-Cyrl-RS"/>
        </w:rPr>
        <w:t>а затим паж</w:t>
      </w:r>
      <w:r w:rsidR="00B63838">
        <w:rPr>
          <w:lang w:val="sr-Cyrl-RS"/>
        </w:rPr>
        <w:softHyphen/>
      </w:r>
      <w:r>
        <w:rPr>
          <w:lang w:val="sr-Cyrl-RS"/>
        </w:rPr>
        <w:t xml:space="preserve">љиво попунити потребна поља. Командом </w:t>
      </w:r>
      <w:r w:rsidRPr="007477C2">
        <w:rPr>
          <w:i/>
        </w:rPr>
        <w:t>Show</w:t>
      </w:r>
      <w:r w:rsidRPr="00145C56">
        <w:rPr>
          <w:i/>
          <w:lang w:val="sr-Cyrl-RS"/>
        </w:rPr>
        <w:t xml:space="preserve"> </w:t>
      </w:r>
      <w:r w:rsidRPr="007477C2">
        <w:rPr>
          <w:i/>
        </w:rPr>
        <w:t>A</w:t>
      </w:r>
      <w:r>
        <w:rPr>
          <w:i/>
        </w:rPr>
        <w:t>l</w:t>
      </w:r>
      <w:r w:rsidRPr="007477C2">
        <w:rPr>
          <w:i/>
        </w:rPr>
        <w:t>l</w:t>
      </w:r>
      <w:r w:rsidRPr="00145C56">
        <w:rPr>
          <w:i/>
          <w:lang w:val="sr-Cyrl-RS"/>
        </w:rPr>
        <w:t xml:space="preserve"> </w:t>
      </w:r>
      <w:r w:rsidRPr="007477C2">
        <w:rPr>
          <w:i/>
        </w:rPr>
        <w:t>Bibliography</w:t>
      </w:r>
      <w:r w:rsidRPr="00145C56">
        <w:rPr>
          <w:i/>
          <w:lang w:val="sr-Cyrl-RS"/>
        </w:rPr>
        <w:t xml:space="preserve"> </w:t>
      </w:r>
      <w:r w:rsidRPr="007477C2">
        <w:rPr>
          <w:i/>
        </w:rPr>
        <w:t>Fie</w:t>
      </w:r>
      <w:r>
        <w:rPr>
          <w:i/>
        </w:rPr>
        <w:t>l</w:t>
      </w:r>
      <w:r w:rsidRPr="007477C2">
        <w:rPr>
          <w:i/>
        </w:rPr>
        <w:t>ds</w:t>
      </w:r>
      <w:r w:rsidRPr="00145C56">
        <w:rPr>
          <w:lang w:val="sr-Cyrl-RS"/>
        </w:rPr>
        <w:t xml:space="preserve"> </w:t>
      </w:r>
      <w:r>
        <w:rPr>
          <w:lang w:val="sr-Cyrl-RS"/>
        </w:rPr>
        <w:t>отварају се до</w:t>
      </w:r>
      <w:r w:rsidR="00B63838">
        <w:rPr>
          <w:lang w:val="sr-Cyrl-RS"/>
        </w:rPr>
        <w:softHyphen/>
      </w:r>
      <w:r>
        <w:rPr>
          <w:lang w:val="sr-Cyrl-RS"/>
        </w:rPr>
        <w:t>датна поља, која су приликом отварања комуникационог прозора подразумевано била зат</w:t>
      </w:r>
      <w:r w:rsidR="00B63838">
        <w:rPr>
          <w:lang w:val="sr-Cyrl-RS"/>
        </w:rPr>
        <w:softHyphen/>
      </w:r>
      <w:r>
        <w:rPr>
          <w:lang w:val="sr-Cyrl-RS"/>
        </w:rPr>
        <w:t>ворена. Дакле, треба попунити све што аутор же</w:t>
      </w:r>
      <w:r w:rsidRPr="00145C56">
        <w:rPr>
          <w:lang w:val="sr-Cyrl-RS"/>
        </w:rPr>
        <w:softHyphen/>
      </w:r>
      <w:r>
        <w:rPr>
          <w:lang w:val="sr-Cyrl-RS"/>
        </w:rPr>
        <w:t>ли да се прикаже у списку референци, који ће бити генерисан у од</w:t>
      </w:r>
      <w:r>
        <w:rPr>
          <w:lang w:val="sr-Cyrl-RS"/>
        </w:rPr>
        <w:softHyphen/>
        <w:t>го</w:t>
      </w:r>
      <w:r>
        <w:rPr>
          <w:lang w:val="sr-Cyrl-RS"/>
        </w:rPr>
        <w:softHyphen/>
        <w:t>ва</w:t>
      </w:r>
      <w:r>
        <w:rPr>
          <w:lang w:val="sr-Cyrl-RS"/>
        </w:rPr>
        <w:softHyphen/>
        <w:t>ра</w:t>
      </w:r>
      <w:r>
        <w:rPr>
          <w:lang w:val="sr-Cyrl-RS"/>
        </w:rPr>
        <w:softHyphen/>
        <w:t>ју</w:t>
      </w:r>
      <w:r>
        <w:rPr>
          <w:lang w:val="sr-Cyrl-RS"/>
        </w:rPr>
        <w:softHyphen/>
        <w:t>ћем поглављу пред крај документа. Овде је, као при</w:t>
      </w:r>
      <w:r w:rsidR="00B63838">
        <w:rPr>
          <w:lang w:val="sr-Cyrl-RS"/>
        </w:rPr>
        <w:softHyphen/>
      </w:r>
      <w:r>
        <w:rPr>
          <w:lang w:val="sr-Cyrl-RS"/>
        </w:rPr>
        <w:t xml:space="preserve">мер, убачена ознака за Интернет референцу о </w:t>
      </w:r>
      <w:r>
        <w:t>IEEE</w:t>
      </w:r>
      <w:r w:rsidRPr="00145C56">
        <w:rPr>
          <w:lang w:val="sr-Cyrl-RS"/>
        </w:rPr>
        <w:t xml:space="preserve"> </w:t>
      </w:r>
      <w:r>
        <w:rPr>
          <w:lang w:val="sr-Cyrl-RS"/>
        </w:rPr>
        <w:t xml:space="preserve">систему цитирања </w:t>
      </w:r>
      <w:sdt>
        <w:sdtPr>
          <w:rPr>
            <w:lang w:val="sr-Cyrl-RS"/>
          </w:rPr>
          <w:id w:val="1090519716"/>
          <w:citation/>
        </w:sdtPr>
        <w:sdtContent>
          <w:r>
            <w:rPr>
              <w:lang w:val="sr-Cyrl-RS"/>
            </w:rPr>
            <w:fldChar w:fldCharType="begin"/>
          </w:r>
          <w:r>
            <w:instrText>CITATION</w:instrText>
          </w:r>
          <w:r w:rsidRPr="00145C56">
            <w:rPr>
              <w:lang w:val="sr-Cyrl-RS"/>
            </w:rPr>
            <w:instrText xml:space="preserve"> </w:instrText>
          </w:r>
          <w:r>
            <w:instrText>Fre</w:instrText>
          </w:r>
          <w:r w:rsidRPr="00145C56">
            <w:rPr>
              <w:lang w:val="sr-Cyrl-RS"/>
            </w:rPr>
            <w:instrText>22 \</w:instrText>
          </w:r>
          <w:r>
            <w:instrText>l</w:instrText>
          </w:r>
          <w:r w:rsidRPr="00145C56">
            <w:rPr>
              <w:lang w:val="sr-Cyrl-RS"/>
            </w:rPr>
            <w:instrText xml:space="preserve"> 1033 </w:instrText>
          </w:r>
          <w:r>
            <w:rPr>
              <w:lang w:val="sr-Cyrl-RS"/>
            </w:rPr>
            <w:fldChar w:fldCharType="separate"/>
          </w:r>
          <w:r w:rsidR="00B63838" w:rsidRPr="00145C56">
            <w:rPr>
              <w:noProof/>
              <w:lang w:val="sr-Cyrl-RS"/>
            </w:rPr>
            <w:t>[3]</w:t>
          </w:r>
          <w:r>
            <w:rPr>
              <w:lang w:val="sr-Cyrl-RS"/>
            </w:rPr>
            <w:fldChar w:fldCharType="end"/>
          </w:r>
        </w:sdtContent>
      </w:sdt>
      <w:r w:rsidRPr="00145C56">
        <w:rPr>
          <w:lang w:val="sr-Cyrl-RS"/>
        </w:rPr>
        <w:t xml:space="preserve">. </w:t>
      </w:r>
    </w:p>
    <w:p w14:paraId="5EDEDBDF" w14:textId="77777777" w:rsidR="008F48B6" w:rsidRPr="00145C56" w:rsidRDefault="008F48B6" w:rsidP="008F48B6">
      <w:pPr>
        <w:rPr>
          <w:lang w:val="sr-Cyrl-RS"/>
        </w:rPr>
      </w:pPr>
      <w:r>
        <w:rPr>
          <w:lang w:val="sr-Cyrl-RS"/>
        </w:rPr>
        <w:t>Да би се ознака референце исписала као цео број у угластим заградама, не</w:t>
      </w:r>
      <w:r>
        <w:rPr>
          <w:lang w:val="sr-Cyrl-RS"/>
        </w:rPr>
        <w:softHyphen/>
        <w:t>оп</w:t>
      </w:r>
      <w:r>
        <w:rPr>
          <w:lang w:val="sr-Cyrl-RS"/>
        </w:rPr>
        <w:softHyphen/>
        <w:t xml:space="preserve">ходно је из падајућег менија </w:t>
      </w:r>
      <w:r>
        <w:rPr>
          <w:i/>
        </w:rPr>
        <w:t>Style</w:t>
      </w:r>
      <w:r w:rsidRPr="00145C56">
        <w:rPr>
          <w:i/>
          <w:lang w:val="sr-Cyrl-RS"/>
        </w:rPr>
        <w:t xml:space="preserve"> </w:t>
      </w:r>
      <w:r w:rsidRPr="00B87D48">
        <w:rPr>
          <w:lang w:val="sr-Cyrl-RS"/>
        </w:rPr>
        <w:t>у пољу</w:t>
      </w:r>
      <w:r>
        <w:rPr>
          <w:i/>
          <w:lang w:val="sr-Cyrl-RS"/>
        </w:rPr>
        <w:t xml:space="preserve"> </w:t>
      </w:r>
      <w:r>
        <w:rPr>
          <w:i/>
        </w:rPr>
        <w:t>Citations</w:t>
      </w:r>
      <w:r>
        <w:rPr>
          <w:i/>
          <w:lang w:val="sr-Latn-RS"/>
        </w:rPr>
        <w:t xml:space="preserve">&amp;Bibliography </w:t>
      </w:r>
      <w:r w:rsidRPr="00B87D48">
        <w:rPr>
          <w:lang w:val="sr-Cyrl-RS"/>
        </w:rPr>
        <w:t xml:space="preserve">са картице </w:t>
      </w:r>
      <w:r w:rsidRPr="00B87D48">
        <w:rPr>
          <w:i/>
        </w:rPr>
        <w:t>References</w:t>
      </w:r>
      <w:r>
        <w:rPr>
          <w:lang w:val="sr-Cyrl-RS"/>
        </w:rPr>
        <w:t xml:space="preserve"> изабрати </w:t>
      </w:r>
      <w:r w:rsidRPr="00145C56">
        <w:rPr>
          <w:lang w:val="sr-Cyrl-RS"/>
        </w:rPr>
        <w:t>„</w:t>
      </w:r>
      <w:r>
        <w:t>IEEE</w:t>
      </w:r>
      <w:r w:rsidRPr="00145C56">
        <w:rPr>
          <w:lang w:val="sr-Cyrl-RS"/>
        </w:rPr>
        <w:t xml:space="preserve"> (2006)”</w:t>
      </w:r>
      <w:r>
        <w:rPr>
          <w:lang w:val="sr-Cyrl-RS"/>
        </w:rPr>
        <w:t xml:space="preserve"> </w:t>
      </w:r>
      <w:r w:rsidRPr="00145C56">
        <w:rPr>
          <w:lang w:val="sr-Cyrl-RS"/>
        </w:rPr>
        <w:t>(</w:t>
      </w:r>
      <w:r>
        <w:fldChar w:fldCharType="begin"/>
      </w:r>
      <w:r w:rsidRPr="00145C56">
        <w:rPr>
          <w:lang w:val="sr-Cyrl-RS"/>
        </w:rPr>
        <w:instrText xml:space="preserve"> </w:instrText>
      </w:r>
      <w:r>
        <w:instrText>REF</w:instrText>
      </w:r>
      <w:r w:rsidRPr="00145C56">
        <w:rPr>
          <w:lang w:val="sr-Cyrl-RS"/>
        </w:rPr>
        <w:instrText xml:space="preserve"> _</w:instrText>
      </w:r>
      <w:r>
        <w:instrText>Ref</w:instrText>
      </w:r>
      <w:r w:rsidRPr="00145C56">
        <w:rPr>
          <w:lang w:val="sr-Cyrl-RS"/>
        </w:rPr>
        <w:instrText>96878665 \</w:instrText>
      </w:r>
      <w:r>
        <w:instrText>h</w:instrText>
      </w:r>
      <w:r w:rsidRPr="00145C56">
        <w:rPr>
          <w:lang w:val="sr-Cyrl-RS"/>
        </w:rPr>
        <w:instrText xml:space="preserve"> </w:instrText>
      </w:r>
      <w: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4</w:t>
      </w:r>
      <w:r>
        <w:fldChar w:fldCharType="end"/>
      </w:r>
      <w:r>
        <w:rPr>
          <w:lang w:val="sr-Cyrl-RS"/>
        </w:rPr>
        <w:t>)</w:t>
      </w:r>
      <w:r w:rsidRPr="00145C56">
        <w:rPr>
          <w:lang w:val="sr-Cyrl-RS"/>
        </w:rPr>
        <w:t>.</w:t>
      </w:r>
    </w:p>
    <w:p w14:paraId="26A5DE58" w14:textId="4F68D711" w:rsidR="008F48B6" w:rsidRPr="00920725" w:rsidRDefault="008F48B6" w:rsidP="008F48B6">
      <w:pPr>
        <w:rPr>
          <w:lang w:val="sr-Cyrl-RS"/>
        </w:rPr>
      </w:pPr>
      <w:r>
        <w:rPr>
          <w:lang w:val="sr-Cyrl-RS"/>
        </w:rPr>
        <w:t xml:space="preserve">Ознака за постојећу референцу може да се убаци поново, и на неко друго место у тексту, као што ће то бити у примеру на крају ове реченице </w:t>
      </w:r>
      <w:sdt>
        <w:sdtPr>
          <w:rPr>
            <w:lang w:val="sr-Cyrl-RS"/>
          </w:rPr>
          <w:id w:val="-1674026749"/>
          <w:citation/>
        </w:sdtPr>
        <w:sdtContent>
          <w:r>
            <w:rPr>
              <w:lang w:val="sr-Cyrl-RS"/>
            </w:rPr>
            <w:fldChar w:fldCharType="begin"/>
          </w:r>
          <w:r>
            <w:rPr>
              <w:lang w:val="sr-Cyrl-RS"/>
            </w:rPr>
            <w:instrText xml:space="preserve"> CITATION Fre22 \l 10266 </w:instrText>
          </w:r>
          <w:r>
            <w:rPr>
              <w:lang w:val="sr-Cyrl-RS"/>
            </w:rPr>
            <w:fldChar w:fldCharType="separate"/>
          </w:r>
          <w:r w:rsidR="00B63838" w:rsidRPr="00B63838">
            <w:rPr>
              <w:noProof/>
              <w:lang w:val="sr-Cyrl-RS"/>
            </w:rPr>
            <w:t>[3]</w:t>
          </w:r>
          <w:r>
            <w:rPr>
              <w:lang w:val="sr-Cyrl-RS"/>
            </w:rPr>
            <w:fldChar w:fldCharType="end"/>
          </w:r>
        </w:sdtContent>
      </w:sdt>
      <w:r>
        <w:rPr>
          <w:lang w:val="sr-Cyrl-RS"/>
        </w:rPr>
        <w:t>. Ознака референце је уба</w:t>
      </w:r>
      <w:r w:rsidR="00B63838">
        <w:rPr>
          <w:lang w:val="sr-Cyrl-RS"/>
        </w:rPr>
        <w:softHyphen/>
      </w:r>
      <w:r>
        <w:rPr>
          <w:lang w:val="sr-Cyrl-RS"/>
        </w:rPr>
        <w:t xml:space="preserve">чена тако што је, док је курзор био на крају претходне реченице, отворен падајући мени </w:t>
      </w:r>
      <w:r>
        <w:rPr>
          <w:i/>
        </w:rPr>
        <w:t>Insert</w:t>
      </w:r>
      <w:r w:rsidRPr="00145C56">
        <w:rPr>
          <w:i/>
          <w:lang w:val="sr-Cyrl-RS"/>
        </w:rPr>
        <w:t xml:space="preserve"> </w:t>
      </w:r>
      <w:r>
        <w:rPr>
          <w:i/>
        </w:rPr>
        <w:t>Citation</w:t>
      </w:r>
      <w:r w:rsidRPr="00145C56">
        <w:rPr>
          <w:i/>
          <w:lang w:val="sr-Cyrl-RS"/>
        </w:rPr>
        <w:t xml:space="preserve"> </w:t>
      </w:r>
      <w:r w:rsidRPr="00145C56">
        <w:rPr>
          <w:lang w:val="sr-Cyrl-RS"/>
        </w:rPr>
        <w:t>(</w:t>
      </w:r>
      <w:r>
        <w:fldChar w:fldCharType="begin"/>
      </w:r>
      <w:r w:rsidRPr="00145C56">
        <w:rPr>
          <w:lang w:val="sr-Cyrl-RS"/>
        </w:rPr>
        <w:instrText xml:space="preserve"> </w:instrText>
      </w:r>
      <w:r>
        <w:instrText>REF</w:instrText>
      </w:r>
      <w:r w:rsidRPr="00145C56">
        <w:rPr>
          <w:lang w:val="sr-Cyrl-RS"/>
        </w:rPr>
        <w:instrText xml:space="preserve"> _</w:instrText>
      </w:r>
      <w:r>
        <w:instrText>Ref</w:instrText>
      </w:r>
      <w:r w:rsidRPr="00145C56">
        <w:rPr>
          <w:lang w:val="sr-Cyrl-RS"/>
        </w:rPr>
        <w:instrText>96878665 \</w:instrText>
      </w:r>
      <w:r>
        <w:instrText>h</w:instrText>
      </w:r>
      <w:r w:rsidRPr="00145C56">
        <w:rPr>
          <w:lang w:val="sr-Cyrl-RS"/>
        </w:rPr>
        <w:instrText xml:space="preserve"> </w:instrText>
      </w:r>
      <w: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4</w:t>
      </w:r>
      <w:r>
        <w:fldChar w:fldCharType="end"/>
      </w:r>
      <w:r>
        <w:rPr>
          <w:lang w:val="sr-Cyrl-RS"/>
        </w:rPr>
        <w:t>) и из њега изабрана одговарајућа, претходно дефинисана, референца.</w:t>
      </w:r>
    </w:p>
    <w:p w14:paraId="444F91C3" w14:textId="77777777" w:rsidR="008F48B6" w:rsidRDefault="008F48B6" w:rsidP="008F48B6">
      <w:pPr>
        <w:pStyle w:val="Slika"/>
        <w:rPr>
          <w:lang w:val="sr-Latn-RS"/>
        </w:rPr>
      </w:pPr>
      <w:r w:rsidRPr="00260626">
        <w:drawing>
          <wp:inline distT="0" distB="0" distL="0" distR="0" wp14:anchorId="45C0EE29" wp14:editId="157D6587">
            <wp:extent cx="4135119"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3460" b="48839"/>
                    <a:stretch/>
                  </pic:blipFill>
                  <pic:spPr bwMode="auto">
                    <a:xfrm>
                      <a:off x="0" y="0"/>
                      <a:ext cx="4136400" cy="1554961"/>
                    </a:xfrm>
                    <a:prstGeom prst="rect">
                      <a:avLst/>
                    </a:prstGeom>
                    <a:ln>
                      <a:noFill/>
                    </a:ln>
                    <a:extLst>
                      <a:ext uri="{53640926-AAD7-44D8-BBD7-CCE9431645EC}">
                        <a14:shadowObscured xmlns:a14="http://schemas.microsoft.com/office/drawing/2010/main"/>
                      </a:ext>
                    </a:extLst>
                  </pic:spPr>
                </pic:pic>
              </a:graphicData>
            </a:graphic>
          </wp:inline>
        </w:drawing>
      </w:r>
    </w:p>
    <w:p w14:paraId="3B97BDBB" w14:textId="77777777" w:rsidR="008F48B6" w:rsidRDefault="008F48B6" w:rsidP="008F48B6">
      <w:pPr>
        <w:pStyle w:val="Caption"/>
        <w:rPr>
          <w:lang w:val="sr-Cyrl-RS"/>
        </w:rPr>
      </w:pPr>
      <w:bookmarkStart w:id="21" w:name="_Ref96878665"/>
      <w:r>
        <w:t>Сл</w:t>
      </w:r>
      <w:r w:rsidRPr="00145C56">
        <w:rPr>
          <w:lang w:val="sr-Latn-RS"/>
        </w:rPr>
        <w:t xml:space="preserve">. </w:t>
      </w:r>
      <w:r>
        <w:rPr>
          <w:noProof/>
        </w:rPr>
        <w:fldChar w:fldCharType="begin"/>
      </w:r>
      <w:r w:rsidRPr="00145C56">
        <w:rPr>
          <w:noProof/>
          <w:lang w:val="sr-Latn-RS"/>
        </w:rPr>
        <w:instrText xml:space="preserve"> STYLEREF 1 \s </w:instrText>
      </w:r>
      <w:r>
        <w:rPr>
          <w:noProof/>
        </w:rPr>
        <w:fldChar w:fldCharType="separate"/>
      </w:r>
      <w:r w:rsidR="00B63838" w:rsidRPr="00145C56">
        <w:rPr>
          <w:noProof/>
          <w:lang w:val="sr-Latn-RS"/>
        </w:rPr>
        <w:t>2</w:t>
      </w:r>
      <w:r>
        <w:rPr>
          <w:noProof/>
        </w:rPr>
        <w:fldChar w:fldCharType="end"/>
      </w:r>
      <w:r w:rsidRPr="00145C56">
        <w:rPr>
          <w:lang w:val="sr-Latn-RS"/>
        </w:rPr>
        <w:t>.</w:t>
      </w:r>
      <w:r>
        <w:rPr>
          <w:noProof/>
        </w:rPr>
        <w:fldChar w:fldCharType="begin"/>
      </w:r>
      <w:r w:rsidRPr="00145C56">
        <w:rPr>
          <w:noProof/>
          <w:lang w:val="sr-Latn-RS"/>
        </w:rPr>
        <w:instrText xml:space="preserve"> SEQ </w:instrText>
      </w:r>
      <w:r>
        <w:rPr>
          <w:noProof/>
        </w:rPr>
        <w:instrText>Сл</w:instrText>
      </w:r>
      <w:r w:rsidRPr="00145C56">
        <w:rPr>
          <w:noProof/>
          <w:lang w:val="sr-Latn-RS"/>
        </w:rPr>
        <w:instrText xml:space="preserve">. \* ARABIC \s 1 </w:instrText>
      </w:r>
      <w:r>
        <w:rPr>
          <w:noProof/>
        </w:rPr>
        <w:fldChar w:fldCharType="separate"/>
      </w:r>
      <w:r w:rsidR="00B63838" w:rsidRPr="00145C56">
        <w:rPr>
          <w:noProof/>
          <w:lang w:val="sr-Latn-RS"/>
        </w:rPr>
        <w:t>4</w:t>
      </w:r>
      <w:r>
        <w:rPr>
          <w:noProof/>
        </w:rPr>
        <w:fldChar w:fldCharType="end"/>
      </w:r>
      <w:bookmarkEnd w:id="21"/>
      <w:r w:rsidRPr="00145C56">
        <w:rPr>
          <w:lang w:val="sr-Latn-RS"/>
        </w:rPr>
        <w:t xml:space="preserve"> </w:t>
      </w:r>
      <w:r>
        <w:rPr>
          <w:lang w:val="sr-Cyrl-RS"/>
        </w:rPr>
        <w:t xml:space="preserve">Падајући мени </w:t>
      </w:r>
      <w:r w:rsidRPr="00145C56">
        <w:rPr>
          <w:i/>
          <w:lang w:val="sr-Latn-RS"/>
        </w:rPr>
        <w:t>Insert Citation</w:t>
      </w:r>
      <w:r w:rsidRPr="00145C56">
        <w:rPr>
          <w:lang w:val="sr-Latn-RS"/>
        </w:rPr>
        <w:t xml:space="preserve"> </w:t>
      </w:r>
      <w:r>
        <w:rPr>
          <w:lang w:val="sr-Cyrl-RS"/>
        </w:rPr>
        <w:t>за убацивање ознаке референце</w:t>
      </w:r>
    </w:p>
    <w:p w14:paraId="7B960FCE" w14:textId="63533E86" w:rsidR="008F48B6" w:rsidRDefault="008F48B6" w:rsidP="00FA55A2">
      <w:pPr>
        <w:rPr>
          <w:lang w:val="sr-Cyrl-RS"/>
        </w:rPr>
      </w:pPr>
      <w:r>
        <w:rPr>
          <w:lang w:val="sr-Cyrl-RS"/>
        </w:rPr>
        <w:lastRenderedPageBreak/>
        <w:t>Списак референци је већ генерисан у поглављу</w:t>
      </w:r>
      <w:r w:rsidR="00B63838" w:rsidRPr="00145C56">
        <w:rPr>
          <w:lang w:val="sr-Cyrl-RS"/>
        </w:rPr>
        <w:t xml:space="preserve"> </w:t>
      </w:r>
      <w:r w:rsidR="00B63838">
        <w:fldChar w:fldCharType="begin"/>
      </w:r>
      <w:r w:rsidR="00B63838" w:rsidRPr="00145C56">
        <w:rPr>
          <w:lang w:val="sr-Cyrl-RS"/>
        </w:rPr>
        <w:instrText xml:space="preserve"> </w:instrText>
      </w:r>
      <w:r w:rsidR="00B63838">
        <w:instrText>REF</w:instrText>
      </w:r>
      <w:r w:rsidR="00B63838" w:rsidRPr="00145C56">
        <w:rPr>
          <w:lang w:val="sr-Cyrl-RS"/>
        </w:rPr>
        <w:instrText xml:space="preserve"> _</w:instrText>
      </w:r>
      <w:r w:rsidR="00B63838">
        <w:instrText>Ref</w:instrText>
      </w:r>
      <w:r w:rsidR="00B63838" w:rsidRPr="00145C56">
        <w:rPr>
          <w:lang w:val="sr-Cyrl-RS"/>
        </w:rPr>
        <w:instrText>102858449 \</w:instrText>
      </w:r>
      <w:r w:rsidR="00B63838">
        <w:instrText>r</w:instrText>
      </w:r>
      <w:r w:rsidR="00B63838" w:rsidRPr="00145C56">
        <w:rPr>
          <w:lang w:val="sr-Cyrl-RS"/>
        </w:rPr>
        <w:instrText xml:space="preserve"> \</w:instrText>
      </w:r>
      <w:r w:rsidR="00B63838">
        <w:instrText>h</w:instrText>
      </w:r>
      <w:r w:rsidR="00B63838" w:rsidRPr="00145C56">
        <w:rPr>
          <w:lang w:val="sr-Cyrl-RS"/>
        </w:rPr>
        <w:instrText xml:space="preserve"> </w:instrText>
      </w:r>
      <w:r w:rsidR="00B63838">
        <w:fldChar w:fldCharType="separate"/>
      </w:r>
      <w:r w:rsidR="00B63838" w:rsidRPr="00145C56">
        <w:rPr>
          <w:lang w:val="sr-Cyrl-RS"/>
        </w:rPr>
        <w:t>6</w:t>
      </w:r>
      <w:r w:rsidR="00B63838">
        <w:fldChar w:fldCharType="end"/>
      </w:r>
      <w:r w:rsidR="00B63838" w:rsidRPr="00145C56">
        <w:rPr>
          <w:lang w:val="sr-Cyrl-RS"/>
        </w:rPr>
        <w:t xml:space="preserve">. </w:t>
      </w:r>
      <w:r w:rsidR="00B63838">
        <w:fldChar w:fldCharType="begin"/>
      </w:r>
      <w:r w:rsidR="00B63838" w:rsidRPr="00145C56">
        <w:rPr>
          <w:lang w:val="sr-Cyrl-RS"/>
        </w:rPr>
        <w:instrText xml:space="preserve"> </w:instrText>
      </w:r>
      <w:r w:rsidR="00B63838">
        <w:instrText>REF</w:instrText>
      </w:r>
      <w:r w:rsidR="00B63838" w:rsidRPr="00145C56">
        <w:rPr>
          <w:lang w:val="sr-Cyrl-RS"/>
        </w:rPr>
        <w:instrText xml:space="preserve"> _</w:instrText>
      </w:r>
      <w:r w:rsidR="00B63838">
        <w:instrText>Ref</w:instrText>
      </w:r>
      <w:r w:rsidR="00B63838" w:rsidRPr="00145C56">
        <w:rPr>
          <w:lang w:val="sr-Cyrl-RS"/>
        </w:rPr>
        <w:instrText>102858453 \</w:instrText>
      </w:r>
      <w:r w:rsidR="00B63838">
        <w:instrText>h</w:instrText>
      </w:r>
      <w:r w:rsidR="00B63838" w:rsidRPr="00145C56">
        <w:rPr>
          <w:lang w:val="sr-Cyrl-RS"/>
        </w:rPr>
        <w:instrText xml:space="preserve"> </w:instrText>
      </w:r>
      <w:r w:rsidR="00B63838">
        <w:fldChar w:fldCharType="separate"/>
      </w:r>
      <w:r w:rsidR="00B63838">
        <w:t>ЛИТЕРАТУРА</w:t>
      </w:r>
      <w:r w:rsidR="00B63838">
        <w:fldChar w:fldCharType="end"/>
      </w:r>
      <w:r>
        <w:rPr>
          <w:lang w:val="sr-Cyrl-RS"/>
        </w:rPr>
        <w:t>. Списак ре</w:t>
      </w:r>
      <w:r>
        <w:rPr>
          <w:lang w:val="sr-Cyrl-RS"/>
        </w:rPr>
        <w:softHyphen/>
        <w:t xml:space="preserve">ференци се, иначе, генерише неком од команди из падајућег менија </w:t>
      </w:r>
      <w:r>
        <w:rPr>
          <w:i/>
        </w:rPr>
        <w:t>Bib</w:t>
      </w:r>
      <w:r>
        <w:rPr>
          <w:i/>
        </w:rPr>
        <w:softHyphen/>
        <w:t>li</w:t>
      </w:r>
      <w:r>
        <w:rPr>
          <w:i/>
        </w:rPr>
        <w:softHyphen/>
        <w:t>o</w:t>
      </w:r>
      <w:r>
        <w:rPr>
          <w:i/>
        </w:rPr>
        <w:softHyphen/>
        <w:t>gra</w:t>
      </w:r>
      <w:r>
        <w:rPr>
          <w:i/>
        </w:rPr>
        <w:softHyphen/>
        <w:t xml:space="preserve">fy </w:t>
      </w:r>
      <w:r w:rsidRPr="00B87D48">
        <w:rPr>
          <w:lang w:val="sr-Cyrl-RS"/>
        </w:rPr>
        <w:t>у пољу</w:t>
      </w:r>
      <w:r>
        <w:rPr>
          <w:i/>
          <w:lang w:val="sr-Cyrl-RS"/>
        </w:rPr>
        <w:t xml:space="preserve"> </w:t>
      </w:r>
      <w:r>
        <w:rPr>
          <w:i/>
        </w:rPr>
        <w:t>Citations</w:t>
      </w:r>
      <w:r>
        <w:rPr>
          <w:i/>
          <w:lang w:val="sr-Latn-RS"/>
        </w:rPr>
        <w:t xml:space="preserve">&amp;Bibliography </w:t>
      </w:r>
      <w:r w:rsidRPr="00B87D48">
        <w:rPr>
          <w:lang w:val="sr-Cyrl-RS"/>
        </w:rPr>
        <w:t xml:space="preserve">са картице </w:t>
      </w:r>
      <w:r w:rsidRPr="00B87D48">
        <w:rPr>
          <w:i/>
        </w:rPr>
        <w:t>References</w:t>
      </w:r>
      <w:r>
        <w:rPr>
          <w:lang w:val="sr-Cyrl-RS"/>
        </w:rPr>
        <w:t>.</w:t>
      </w:r>
    </w:p>
    <w:p w14:paraId="55AABE0C" w14:textId="77777777" w:rsidR="00FA55A2" w:rsidRDefault="00FA55A2" w:rsidP="00FA55A2">
      <w:pPr>
        <w:pStyle w:val="Heading2"/>
        <w:rPr>
          <w:lang w:val="sr-Cyrl-RS"/>
        </w:rPr>
      </w:pPr>
      <w:bookmarkStart w:id="22" w:name="_Toc191561309"/>
      <w:r>
        <w:rPr>
          <w:lang w:val="sr-Cyrl-RS"/>
        </w:rPr>
        <w:t>Аутоматско генерисање садржаја</w:t>
      </w:r>
      <w:bookmarkEnd w:id="22"/>
    </w:p>
    <w:p w14:paraId="1249A7C8" w14:textId="77777777" w:rsidR="00FA55A2" w:rsidRDefault="00FA55A2" w:rsidP="00FA55A2">
      <w:pPr>
        <w:rPr>
          <w:lang w:val="sr-Cyrl-RS"/>
        </w:rPr>
      </w:pPr>
      <w:r>
        <w:rPr>
          <w:lang w:val="sr-Cyrl-RS"/>
        </w:rPr>
        <w:t xml:space="preserve">Кандидати који су </w:t>
      </w:r>
      <w:r w:rsidR="0044489D">
        <w:rPr>
          <w:lang w:val="sr-Cyrl-RS"/>
        </w:rPr>
        <w:t xml:space="preserve">за означавање насловa </w:t>
      </w:r>
      <w:r>
        <w:rPr>
          <w:lang w:val="sr-Cyrl-RS"/>
        </w:rPr>
        <w:t xml:space="preserve">доследно користили стилове </w:t>
      </w:r>
      <w:r w:rsidRPr="00C1581A">
        <w:rPr>
          <w:i/>
        </w:rPr>
        <w:t>Heading</w:t>
      </w:r>
      <w:r w:rsidRPr="00145C56">
        <w:rPr>
          <w:i/>
          <w:lang w:val="sr-Cyrl-RS"/>
        </w:rPr>
        <w:t xml:space="preserve"> </w:t>
      </w:r>
      <w:r w:rsidRPr="00C1581A">
        <w:rPr>
          <w:i/>
        </w:rPr>
        <w:t>x</w:t>
      </w:r>
      <w:r>
        <w:rPr>
          <w:lang w:val="sr-Cyrl-RS"/>
        </w:rPr>
        <w:t xml:space="preserve">, </w:t>
      </w:r>
      <w:r>
        <w:rPr>
          <w:lang w:val="sr-Latn-RS"/>
        </w:rPr>
        <w:t>могу да у сваком тренутку генеришу актуелну верзију садржаја, који се налази на трећо</w:t>
      </w:r>
      <w:r>
        <w:rPr>
          <w:lang w:val="sr-Cyrl-RS"/>
        </w:rPr>
        <w:t>ј страници.</w:t>
      </w:r>
    </w:p>
    <w:p w14:paraId="2EB659D5" w14:textId="77777777" w:rsidR="00FA55A2" w:rsidRDefault="00FA55A2" w:rsidP="00FA55A2">
      <w:pPr>
        <w:rPr>
          <w:lang w:val="sr-Cyrl-RS"/>
        </w:rPr>
      </w:pPr>
      <w:r>
        <w:rPr>
          <w:lang w:val="sr-Cyrl-RS"/>
        </w:rPr>
        <w:t>Курзор треба поставити негде изнад садржаја</w:t>
      </w:r>
      <w:r w:rsidRPr="00145C56">
        <w:rPr>
          <w:lang w:val="sr-Cyrl-RS"/>
        </w:rPr>
        <w:t>,</w:t>
      </w:r>
      <w:r>
        <w:rPr>
          <w:lang w:val="sr-Cyrl-RS"/>
        </w:rPr>
        <w:t xml:space="preserve"> притиснути де</w:t>
      </w:r>
      <w:r w:rsidR="0044489D">
        <w:rPr>
          <w:lang w:val="sr-Cyrl-RS"/>
        </w:rPr>
        <w:t>с</w:t>
      </w:r>
      <w:r>
        <w:rPr>
          <w:lang w:val="sr-Cyrl-RS"/>
        </w:rPr>
        <w:t>ни тастер миша, после чега се појављује</w:t>
      </w:r>
      <w:r w:rsidR="0044489D">
        <w:rPr>
          <w:lang w:val="sr-Cyrl-RS"/>
        </w:rPr>
        <w:t xml:space="preserve"> </w:t>
      </w:r>
      <w:r>
        <w:rPr>
          <w:lang w:val="sr-Cyrl-RS"/>
        </w:rPr>
        <w:t xml:space="preserve">мени у коме се налази команда </w:t>
      </w:r>
      <w:r w:rsidRPr="00767D41">
        <w:rPr>
          <w:i/>
        </w:rPr>
        <w:t>Update</w:t>
      </w:r>
      <w:r w:rsidRPr="00145C56">
        <w:rPr>
          <w:i/>
          <w:lang w:val="sr-Cyrl-RS"/>
        </w:rPr>
        <w:t xml:space="preserve"> </w:t>
      </w:r>
      <w:r w:rsidRPr="00767D41">
        <w:rPr>
          <w:i/>
        </w:rPr>
        <w:t>Field</w:t>
      </w:r>
      <w:r w:rsidR="00767D41">
        <w:rPr>
          <w:lang w:val="sr-Cyrl-RS"/>
        </w:rPr>
        <w:t xml:space="preserve"> (</w:t>
      </w:r>
      <w:r w:rsidR="00D01A12">
        <w:rPr>
          <w:lang w:val="sr-Cyrl-RS"/>
        </w:rPr>
        <w:fldChar w:fldCharType="begin"/>
      </w:r>
      <w:r w:rsidR="00D01A12">
        <w:rPr>
          <w:lang w:val="sr-Cyrl-RS"/>
        </w:rPr>
        <w:instrText xml:space="preserve"> REF _Ref94512641 \h </w:instrText>
      </w:r>
      <w:r w:rsidR="00D01A12">
        <w:rPr>
          <w:lang w:val="sr-Cyrl-RS"/>
        </w:rPr>
      </w:r>
      <w:r w:rsidR="00D01A12">
        <w:rPr>
          <w:lang w:val="sr-Cyrl-RS"/>
        </w:rP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5</w:t>
      </w:r>
      <w:r w:rsidR="00D01A12">
        <w:rPr>
          <w:lang w:val="sr-Cyrl-RS"/>
        </w:rPr>
        <w:fldChar w:fldCharType="end"/>
      </w:r>
      <w:r w:rsidR="00767D41">
        <w:rPr>
          <w:lang w:val="sr-Cyrl-RS"/>
        </w:rPr>
        <w:t>)</w:t>
      </w:r>
      <w:r w:rsidRPr="00145C56">
        <w:rPr>
          <w:lang w:val="sr-Cyrl-RS"/>
        </w:rPr>
        <w:t xml:space="preserve">, </w:t>
      </w:r>
      <w:r w:rsidR="0044489D">
        <w:rPr>
          <w:lang w:val="sr-Cyrl-RS"/>
        </w:rPr>
        <w:t>која отвара ма</w:t>
      </w:r>
      <w:r>
        <w:rPr>
          <w:lang w:val="sr-Cyrl-RS"/>
        </w:rPr>
        <w:t>њи проз</w:t>
      </w:r>
      <w:r w:rsidR="00767D41">
        <w:rPr>
          <w:lang w:val="sr-Cyrl-RS"/>
        </w:rPr>
        <w:t>о</w:t>
      </w:r>
      <w:r>
        <w:rPr>
          <w:lang w:val="sr-Cyrl-RS"/>
        </w:rPr>
        <w:t>р са две команде</w:t>
      </w:r>
      <w:r w:rsidR="00767D41">
        <w:rPr>
          <w:lang w:val="sr-Cyrl-RS"/>
        </w:rPr>
        <w:t xml:space="preserve"> (</w:t>
      </w:r>
      <w:r w:rsidR="00D01A12">
        <w:rPr>
          <w:lang w:val="sr-Cyrl-RS"/>
        </w:rPr>
        <w:fldChar w:fldCharType="begin"/>
      </w:r>
      <w:r w:rsidR="00D01A12">
        <w:rPr>
          <w:lang w:val="sr-Cyrl-RS"/>
        </w:rPr>
        <w:instrText xml:space="preserve"> REF _Ref94512650 \h </w:instrText>
      </w:r>
      <w:r w:rsidR="00D01A12">
        <w:rPr>
          <w:lang w:val="sr-Cyrl-RS"/>
        </w:rPr>
      </w:r>
      <w:r w:rsidR="00D01A12">
        <w:rPr>
          <w:lang w:val="sr-Cyrl-RS"/>
        </w:rPr>
        <w:fldChar w:fldCharType="separate"/>
      </w:r>
      <w:r w:rsidR="00B63838" w:rsidRPr="00145C56">
        <w:rPr>
          <w:lang w:val="sr-Cyrl-RS"/>
        </w:rPr>
        <w:t xml:space="preserve">Сл. </w:t>
      </w:r>
      <w:r w:rsidR="00B63838" w:rsidRPr="00145C56">
        <w:rPr>
          <w:noProof/>
          <w:lang w:val="sr-Cyrl-RS"/>
        </w:rPr>
        <w:t>2</w:t>
      </w:r>
      <w:r w:rsidR="00B63838" w:rsidRPr="00145C56">
        <w:rPr>
          <w:lang w:val="sr-Cyrl-RS"/>
        </w:rPr>
        <w:t>.</w:t>
      </w:r>
      <w:r w:rsidR="00B63838" w:rsidRPr="00145C56">
        <w:rPr>
          <w:noProof/>
          <w:lang w:val="sr-Cyrl-RS"/>
        </w:rPr>
        <w:t>6</w:t>
      </w:r>
      <w:r w:rsidR="00D01A12">
        <w:rPr>
          <w:lang w:val="sr-Cyrl-RS"/>
        </w:rPr>
        <w:fldChar w:fldCharType="end"/>
      </w:r>
      <w:r w:rsidR="00767D41">
        <w:rPr>
          <w:lang w:val="sr-Cyrl-RS"/>
        </w:rPr>
        <w:t>)</w:t>
      </w:r>
      <w:r>
        <w:rPr>
          <w:lang w:val="sr-Cyrl-RS"/>
        </w:rPr>
        <w:t xml:space="preserve">: </w:t>
      </w:r>
      <w:r w:rsidRPr="00C1581A">
        <w:rPr>
          <w:i/>
        </w:rPr>
        <w:t>Update</w:t>
      </w:r>
      <w:r w:rsidRPr="00145C56">
        <w:rPr>
          <w:i/>
          <w:lang w:val="sr-Cyrl-RS"/>
        </w:rPr>
        <w:t xml:space="preserve"> </w:t>
      </w:r>
      <w:r w:rsidRPr="00C1581A">
        <w:rPr>
          <w:i/>
        </w:rPr>
        <w:t>page</w:t>
      </w:r>
      <w:r w:rsidRPr="00145C56">
        <w:rPr>
          <w:i/>
          <w:lang w:val="sr-Cyrl-RS"/>
        </w:rPr>
        <w:t xml:space="preserve"> </w:t>
      </w:r>
      <w:r w:rsidRPr="00C1581A">
        <w:rPr>
          <w:i/>
        </w:rPr>
        <w:t>numbers</w:t>
      </w:r>
      <w:r w:rsidRPr="00145C56">
        <w:rPr>
          <w:i/>
          <w:lang w:val="sr-Cyrl-RS"/>
        </w:rPr>
        <w:t xml:space="preserve"> </w:t>
      </w:r>
      <w:r w:rsidRPr="00C1581A">
        <w:rPr>
          <w:i/>
        </w:rPr>
        <w:t>only</w:t>
      </w:r>
      <w:r>
        <w:rPr>
          <w:lang w:val="sr-Cyrl-RS"/>
        </w:rPr>
        <w:t xml:space="preserve"> (исправља само бројеве страница)</w:t>
      </w:r>
      <w:r w:rsidRPr="00145C56">
        <w:rPr>
          <w:lang w:val="sr-Cyrl-RS"/>
        </w:rPr>
        <w:t xml:space="preserve">, </w:t>
      </w:r>
      <w:r>
        <w:rPr>
          <w:lang w:val="sr-Cyrl-RS"/>
        </w:rPr>
        <w:t xml:space="preserve">или </w:t>
      </w:r>
      <w:r w:rsidRPr="00C1581A">
        <w:rPr>
          <w:i/>
        </w:rPr>
        <w:t>Update</w:t>
      </w:r>
      <w:r w:rsidRPr="00145C56">
        <w:rPr>
          <w:i/>
          <w:lang w:val="sr-Cyrl-RS"/>
        </w:rPr>
        <w:t xml:space="preserve"> </w:t>
      </w:r>
      <w:r w:rsidRPr="00C1581A">
        <w:rPr>
          <w:i/>
        </w:rPr>
        <w:t>entire</w:t>
      </w:r>
      <w:r w:rsidRPr="00145C56">
        <w:rPr>
          <w:i/>
          <w:lang w:val="sr-Cyrl-RS"/>
        </w:rPr>
        <w:t xml:space="preserve"> </w:t>
      </w:r>
      <w:r w:rsidRPr="00C1581A">
        <w:rPr>
          <w:i/>
        </w:rPr>
        <w:t>table</w:t>
      </w:r>
      <w:r>
        <w:rPr>
          <w:lang w:val="sr-Cyrl-RS"/>
        </w:rPr>
        <w:t xml:space="preserve"> (исправља цео садржај).</w:t>
      </w:r>
    </w:p>
    <w:p w14:paraId="24A1005F" w14:textId="77777777" w:rsidR="00767D41" w:rsidRDefault="00767D41" w:rsidP="00FC4999">
      <w:pPr>
        <w:pStyle w:val="Slika"/>
      </w:pPr>
      <w:r w:rsidRPr="00767D41">
        <w:drawing>
          <wp:inline distT="0" distB="0" distL="0" distR="0" wp14:anchorId="10E0ABB7" wp14:editId="00295D39">
            <wp:extent cx="5540400" cy="3114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0400" cy="3114000"/>
                    </a:xfrm>
                    <a:prstGeom prst="rect">
                      <a:avLst/>
                    </a:prstGeom>
                  </pic:spPr>
                </pic:pic>
              </a:graphicData>
            </a:graphic>
          </wp:inline>
        </w:drawing>
      </w:r>
    </w:p>
    <w:p w14:paraId="4F97F4A2" w14:textId="77777777" w:rsidR="008123D4" w:rsidRPr="00767D41" w:rsidRDefault="00767D41" w:rsidP="00767D41">
      <w:pPr>
        <w:pStyle w:val="Caption"/>
        <w:rPr>
          <w:lang w:val="sr-Cyrl-RS"/>
        </w:rPr>
      </w:pPr>
      <w:bookmarkStart w:id="23" w:name="_Ref94512641"/>
      <w:r>
        <w:t xml:space="preserve">Сл. </w:t>
      </w:r>
      <w:r w:rsidR="006571B6">
        <w:rPr>
          <w:noProof/>
        </w:rPr>
        <w:fldChar w:fldCharType="begin"/>
      </w:r>
      <w:r w:rsidR="006571B6">
        <w:rPr>
          <w:noProof/>
        </w:rPr>
        <w:instrText xml:space="preserve"> STYLEREF 1 \s </w:instrText>
      </w:r>
      <w:r w:rsidR="006571B6">
        <w:rPr>
          <w:noProof/>
        </w:rPr>
        <w:fldChar w:fldCharType="separate"/>
      </w:r>
      <w:r w:rsidR="00B63838">
        <w:rPr>
          <w:noProof/>
        </w:rPr>
        <w:t>2</w:t>
      </w:r>
      <w:r w:rsidR="006571B6">
        <w:rPr>
          <w:noProof/>
        </w:rPr>
        <w:fldChar w:fldCharType="end"/>
      </w:r>
      <w:r>
        <w:t>.</w:t>
      </w:r>
      <w:r w:rsidR="006571B6">
        <w:rPr>
          <w:noProof/>
        </w:rPr>
        <w:fldChar w:fldCharType="begin"/>
      </w:r>
      <w:r w:rsidR="006571B6">
        <w:rPr>
          <w:noProof/>
        </w:rPr>
        <w:instrText xml:space="preserve"> SEQ Сл. \* ARABIC \s 1 </w:instrText>
      </w:r>
      <w:r w:rsidR="006571B6">
        <w:rPr>
          <w:noProof/>
        </w:rPr>
        <w:fldChar w:fldCharType="separate"/>
      </w:r>
      <w:r w:rsidR="00B63838">
        <w:rPr>
          <w:noProof/>
        </w:rPr>
        <w:t>5</w:t>
      </w:r>
      <w:r w:rsidR="006571B6">
        <w:rPr>
          <w:noProof/>
        </w:rPr>
        <w:fldChar w:fldCharType="end"/>
      </w:r>
      <w:bookmarkEnd w:id="23"/>
      <w:r>
        <w:rPr>
          <w:lang w:val="sr-Cyrl-RS"/>
        </w:rPr>
        <w:t xml:space="preserve"> Први корак у занављању садржаја</w:t>
      </w:r>
    </w:p>
    <w:p w14:paraId="1390C691" w14:textId="77777777" w:rsidR="00767D41" w:rsidRDefault="00767D41" w:rsidP="00767D41">
      <w:pPr>
        <w:pStyle w:val="Slika"/>
        <w:rPr>
          <w:lang w:val="sr-Cyrl-RS"/>
        </w:rPr>
      </w:pPr>
      <w:r w:rsidRPr="00767D41">
        <w:lastRenderedPageBreak/>
        <w:drawing>
          <wp:inline distT="0" distB="0" distL="0" distR="0" wp14:anchorId="216B8A06" wp14:editId="208994E1">
            <wp:extent cx="5544000" cy="311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4000" cy="3114000"/>
                    </a:xfrm>
                    <a:prstGeom prst="rect">
                      <a:avLst/>
                    </a:prstGeom>
                  </pic:spPr>
                </pic:pic>
              </a:graphicData>
            </a:graphic>
          </wp:inline>
        </w:drawing>
      </w:r>
    </w:p>
    <w:p w14:paraId="341E68BE" w14:textId="77777777" w:rsidR="00767D41" w:rsidRDefault="00767D41" w:rsidP="00767D41">
      <w:pPr>
        <w:pStyle w:val="Caption"/>
        <w:rPr>
          <w:lang w:val="sr-Cyrl-RS"/>
        </w:rPr>
      </w:pPr>
      <w:bookmarkStart w:id="24" w:name="_Ref94512650"/>
      <w:r w:rsidRPr="00145C56">
        <w:rPr>
          <w:lang w:val="sr-Cyrl-RS"/>
        </w:rPr>
        <w:t xml:space="preserve">Сл. </w:t>
      </w:r>
      <w:r w:rsidR="006571B6">
        <w:rPr>
          <w:noProof/>
        </w:rPr>
        <w:fldChar w:fldCharType="begin"/>
      </w:r>
      <w:r w:rsidR="006571B6" w:rsidRPr="00145C56">
        <w:rPr>
          <w:noProof/>
          <w:lang w:val="sr-Cyrl-RS"/>
        </w:rPr>
        <w:instrText xml:space="preserve"> </w:instrText>
      </w:r>
      <w:r w:rsidR="006571B6">
        <w:rPr>
          <w:noProof/>
        </w:rPr>
        <w:instrText>STYLEREF</w:instrText>
      </w:r>
      <w:r w:rsidR="006571B6" w:rsidRPr="00145C56">
        <w:rPr>
          <w:noProof/>
          <w:lang w:val="sr-Cyrl-RS"/>
        </w:rPr>
        <w:instrText xml:space="preserve"> 1 \</w:instrText>
      </w:r>
      <w:r w:rsidR="006571B6">
        <w:rPr>
          <w:noProof/>
        </w:rPr>
        <w:instrText>s</w:instrText>
      </w:r>
      <w:r w:rsidR="006571B6" w:rsidRPr="00145C56">
        <w:rPr>
          <w:noProof/>
          <w:lang w:val="sr-Cyrl-RS"/>
        </w:rPr>
        <w:instrText xml:space="preserve"> </w:instrText>
      </w:r>
      <w:r w:rsidR="006571B6">
        <w:rPr>
          <w:noProof/>
        </w:rPr>
        <w:fldChar w:fldCharType="separate"/>
      </w:r>
      <w:r w:rsidR="00B63838" w:rsidRPr="00145C56">
        <w:rPr>
          <w:noProof/>
          <w:lang w:val="sr-Cyrl-RS"/>
        </w:rPr>
        <w:t>2</w:t>
      </w:r>
      <w:r w:rsidR="006571B6">
        <w:rPr>
          <w:noProof/>
        </w:rPr>
        <w:fldChar w:fldCharType="end"/>
      </w:r>
      <w:r w:rsidRPr="00145C56">
        <w:rPr>
          <w:lang w:val="sr-Cyrl-RS"/>
        </w:rPr>
        <w:t>.</w:t>
      </w:r>
      <w:r w:rsidR="006571B6">
        <w:rPr>
          <w:noProof/>
        </w:rPr>
        <w:fldChar w:fldCharType="begin"/>
      </w:r>
      <w:r w:rsidR="006571B6" w:rsidRPr="00145C56">
        <w:rPr>
          <w:noProof/>
          <w:lang w:val="sr-Cyrl-RS"/>
        </w:rPr>
        <w:instrText xml:space="preserve"> </w:instrText>
      </w:r>
      <w:r w:rsidR="006571B6">
        <w:rPr>
          <w:noProof/>
        </w:rPr>
        <w:instrText>SEQ</w:instrText>
      </w:r>
      <w:r w:rsidR="006571B6" w:rsidRPr="00145C56">
        <w:rPr>
          <w:noProof/>
          <w:lang w:val="sr-Cyrl-RS"/>
        </w:rPr>
        <w:instrText xml:space="preserve"> Сл. \* </w:instrText>
      </w:r>
      <w:r w:rsidR="006571B6">
        <w:rPr>
          <w:noProof/>
        </w:rPr>
        <w:instrText>ARABIC</w:instrText>
      </w:r>
      <w:r w:rsidR="006571B6" w:rsidRPr="00145C56">
        <w:rPr>
          <w:noProof/>
          <w:lang w:val="sr-Cyrl-RS"/>
        </w:rPr>
        <w:instrText xml:space="preserve"> \</w:instrText>
      </w:r>
      <w:r w:rsidR="006571B6">
        <w:rPr>
          <w:noProof/>
        </w:rPr>
        <w:instrText>s</w:instrText>
      </w:r>
      <w:r w:rsidR="006571B6" w:rsidRPr="00145C56">
        <w:rPr>
          <w:noProof/>
          <w:lang w:val="sr-Cyrl-RS"/>
        </w:rPr>
        <w:instrText xml:space="preserve"> 1 </w:instrText>
      </w:r>
      <w:r w:rsidR="006571B6">
        <w:rPr>
          <w:noProof/>
        </w:rPr>
        <w:fldChar w:fldCharType="separate"/>
      </w:r>
      <w:r w:rsidR="00B63838" w:rsidRPr="00145C56">
        <w:rPr>
          <w:noProof/>
          <w:lang w:val="sr-Cyrl-RS"/>
        </w:rPr>
        <w:t>6</w:t>
      </w:r>
      <w:r w:rsidR="006571B6">
        <w:rPr>
          <w:noProof/>
        </w:rPr>
        <w:fldChar w:fldCharType="end"/>
      </w:r>
      <w:bookmarkEnd w:id="24"/>
      <w:r>
        <w:rPr>
          <w:lang w:val="sr-Cyrl-RS"/>
        </w:rPr>
        <w:t xml:space="preserve"> Прозор за бирање начина занављања садржаја: само бројеви страница или комплетно занављање</w:t>
      </w:r>
    </w:p>
    <w:p w14:paraId="0DA5001E" w14:textId="77777777" w:rsidR="00767D41" w:rsidRPr="00767D41" w:rsidRDefault="00767D41" w:rsidP="00767D41">
      <w:pPr>
        <w:rPr>
          <w:lang w:val="sr-Cyrl-RS"/>
        </w:rPr>
        <w:sectPr w:rsidR="00767D41" w:rsidRPr="00767D41" w:rsidSect="00CC56CC">
          <w:headerReference w:type="even" r:id="rId33"/>
          <w:headerReference w:type="default" r:id="rId34"/>
          <w:headerReference w:type="first" r:id="rId35"/>
          <w:pgSz w:w="11907" w:h="16839" w:code="9"/>
          <w:pgMar w:top="1418" w:right="1418" w:bottom="1418" w:left="1418" w:header="709" w:footer="709" w:gutter="0"/>
          <w:cols w:space="708"/>
          <w:titlePg/>
          <w:docGrid w:linePitch="360"/>
        </w:sectPr>
      </w:pPr>
    </w:p>
    <w:p w14:paraId="0E023021" w14:textId="77777777" w:rsidR="00A02011" w:rsidRDefault="008123D4" w:rsidP="008123D4">
      <w:pPr>
        <w:pStyle w:val="Heading1"/>
      </w:pPr>
      <w:bookmarkStart w:id="25" w:name="_Toc191561310"/>
      <w:r>
        <w:rPr>
          <w:caps w:val="0"/>
        </w:rPr>
        <w:lastRenderedPageBreak/>
        <w:t>ЕКСПЕРИМЕНТАЛНИ ДЕО</w:t>
      </w:r>
      <w:bookmarkEnd w:id="25"/>
    </w:p>
    <w:p w14:paraId="04FD226E" w14:textId="77777777" w:rsidR="00A02011" w:rsidRDefault="002E6374" w:rsidP="00A02011">
      <w:pPr>
        <w:rPr>
          <w:lang w:val="sr-Cyrl-RS"/>
        </w:rPr>
      </w:pPr>
      <w:r>
        <w:rPr>
          <w:lang w:val="sr-Cyrl-RS"/>
        </w:rPr>
        <w:t>На дну последње странице овог документа налази се табела, коју кандидат мора да попуни пре него што преда коначну верзију чла</w:t>
      </w:r>
      <w:r w:rsidR="001C0D5E">
        <w:rPr>
          <w:lang w:val="sr-Cyrl-RS"/>
        </w:rPr>
        <w:t>н</w:t>
      </w:r>
      <w:r>
        <w:rPr>
          <w:lang w:val="sr-Cyrl-RS"/>
        </w:rPr>
        <w:t>овима комисије.</w:t>
      </w:r>
    </w:p>
    <w:p w14:paraId="7E1E9187" w14:textId="77777777" w:rsidR="00A02011" w:rsidRDefault="00A02011" w:rsidP="00A02011">
      <w:pPr>
        <w:rPr>
          <w:lang w:val="sr-Cyrl-RS"/>
        </w:rPr>
      </w:pPr>
    </w:p>
    <w:p w14:paraId="75C1D164" w14:textId="77777777" w:rsidR="002E6374" w:rsidRDefault="002E6374" w:rsidP="00A02011">
      <w:pPr>
        <w:rPr>
          <w:lang w:val="sr-Cyrl-RS"/>
        </w:rPr>
        <w:sectPr w:rsidR="002E6374" w:rsidSect="00CC56CC">
          <w:headerReference w:type="first" r:id="rId36"/>
          <w:pgSz w:w="11907" w:h="16839" w:code="9"/>
          <w:pgMar w:top="1418" w:right="1418" w:bottom="1418" w:left="1418" w:header="709" w:footer="709" w:gutter="0"/>
          <w:cols w:space="708"/>
          <w:titlePg/>
          <w:docGrid w:linePitch="360"/>
        </w:sectPr>
      </w:pPr>
    </w:p>
    <w:p w14:paraId="278AD228" w14:textId="77777777" w:rsidR="001C7A23" w:rsidRDefault="008123D4" w:rsidP="008123D4">
      <w:pPr>
        <w:pStyle w:val="Heading1"/>
      </w:pPr>
      <w:bookmarkStart w:id="26" w:name="_Toc191561311"/>
      <w:r>
        <w:rPr>
          <w:caps w:val="0"/>
        </w:rPr>
        <w:lastRenderedPageBreak/>
        <w:t>РЕЗУЛТАТИ И ДИСКУСИЈА</w:t>
      </w:r>
      <w:bookmarkEnd w:id="26"/>
    </w:p>
    <w:p w14:paraId="13AD0081" w14:textId="77777777" w:rsidR="008123D4" w:rsidRDefault="008123D4" w:rsidP="008123D4">
      <w:pPr>
        <w:rPr>
          <w:lang w:val="sr-Cyrl-RS"/>
        </w:rPr>
      </w:pPr>
    </w:p>
    <w:p w14:paraId="6EF922A3" w14:textId="77777777" w:rsidR="00C1581A" w:rsidRDefault="00C1581A" w:rsidP="008123D4">
      <w:pPr>
        <w:rPr>
          <w:lang w:val="sr-Cyrl-RS"/>
        </w:rPr>
        <w:sectPr w:rsidR="00C1581A" w:rsidSect="00CC56CC">
          <w:headerReference w:type="first" r:id="rId37"/>
          <w:pgSz w:w="11907" w:h="16839" w:code="9"/>
          <w:pgMar w:top="1418" w:right="1418" w:bottom="1418" w:left="1418" w:header="709" w:footer="709" w:gutter="0"/>
          <w:cols w:space="708"/>
          <w:titlePg/>
          <w:docGrid w:linePitch="360"/>
        </w:sectPr>
      </w:pPr>
    </w:p>
    <w:p w14:paraId="66B2B5E2" w14:textId="77777777" w:rsidR="008123D4" w:rsidRDefault="008123D4" w:rsidP="008123D4">
      <w:pPr>
        <w:pStyle w:val="Heading1"/>
        <w:rPr>
          <w:caps w:val="0"/>
        </w:rPr>
      </w:pPr>
      <w:bookmarkStart w:id="27" w:name="_Toc191561312"/>
      <w:r>
        <w:rPr>
          <w:caps w:val="0"/>
        </w:rPr>
        <w:lastRenderedPageBreak/>
        <w:t>ЗАКЉУЧАК</w:t>
      </w:r>
      <w:bookmarkEnd w:id="27"/>
    </w:p>
    <w:p w14:paraId="317C352B" w14:textId="6753B7C0" w:rsidR="008123D4" w:rsidRPr="00AE24D7" w:rsidRDefault="008123D4" w:rsidP="00AE24D7">
      <w:pPr>
        <w:spacing w:before="0" w:after="160" w:line="259" w:lineRule="auto"/>
        <w:ind w:firstLine="0"/>
        <w:jc w:val="left"/>
        <w:rPr>
          <w:lang w:val="sr-Latn-RS"/>
        </w:rPr>
      </w:pPr>
    </w:p>
    <w:p w14:paraId="08E83458" w14:textId="77777777" w:rsidR="00C1581A" w:rsidRDefault="00C1581A" w:rsidP="008123D4">
      <w:pPr>
        <w:rPr>
          <w:lang w:val="sr-Cyrl-RS"/>
        </w:rPr>
        <w:sectPr w:rsidR="00C1581A" w:rsidSect="00CC56CC">
          <w:headerReference w:type="first" r:id="rId38"/>
          <w:pgSz w:w="11907" w:h="16839" w:code="9"/>
          <w:pgMar w:top="1418" w:right="1418" w:bottom="1418" w:left="1418" w:header="709" w:footer="709" w:gutter="0"/>
          <w:cols w:space="708"/>
          <w:titlePg/>
          <w:docGrid w:linePitch="360"/>
        </w:sectPr>
      </w:pPr>
    </w:p>
    <w:p w14:paraId="4F2CD322" w14:textId="77777777" w:rsidR="008123D4" w:rsidRDefault="008123D4" w:rsidP="008123D4">
      <w:pPr>
        <w:pStyle w:val="Heading1"/>
      </w:pPr>
      <w:bookmarkStart w:id="28" w:name="_Ref102858422"/>
      <w:bookmarkStart w:id="29" w:name="_Ref102858449"/>
      <w:bookmarkStart w:id="30" w:name="_Ref102858453"/>
      <w:bookmarkStart w:id="31" w:name="_Toc191561313"/>
      <w:r>
        <w:lastRenderedPageBreak/>
        <w:t>ЛИТЕРАТУРА</w:t>
      </w:r>
      <w:bookmarkEnd w:id="28"/>
      <w:bookmarkEnd w:id="29"/>
      <w:bookmarkEnd w:id="30"/>
      <w:bookmarkEnd w:id="31"/>
    </w:p>
    <w:p w14:paraId="2304F919" w14:textId="77777777" w:rsidR="00B63838" w:rsidRDefault="00EA1EFC" w:rsidP="001C0D5E">
      <w:pPr>
        <w:pStyle w:val="Literatura"/>
        <w:rPr>
          <w:rFonts w:asciiTheme="minorHAnsi" w:hAnsiTheme="minorHAnsi"/>
          <w:noProof/>
          <w:lang w:val="en-US"/>
        </w:rPr>
      </w:pPr>
      <w:r>
        <w:fldChar w:fldCharType="begin"/>
      </w:r>
      <w:r>
        <w:rPr>
          <w:lang w:val="en-US"/>
        </w:rPr>
        <w:instrText xml:space="preserve"> BIBLIOGRAPHY  \l 1033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8"/>
        <w:gridCol w:w="8503"/>
      </w:tblGrid>
      <w:tr w:rsidR="00B63838" w14:paraId="25AA64E8" w14:textId="77777777" w:rsidTr="00B63838">
        <w:trPr>
          <w:divId w:val="2078361625"/>
          <w:tblCellSpacing w:w="15" w:type="dxa"/>
        </w:trPr>
        <w:tc>
          <w:tcPr>
            <w:tcW w:w="288" w:type="pct"/>
            <w:hideMark/>
          </w:tcPr>
          <w:p w14:paraId="0D98E861" w14:textId="77777777" w:rsidR="00B63838" w:rsidRDefault="00B63838">
            <w:pPr>
              <w:pStyle w:val="Bibliography"/>
              <w:rPr>
                <w:noProof/>
                <w:szCs w:val="24"/>
              </w:rPr>
            </w:pPr>
            <w:r>
              <w:rPr>
                <w:noProof/>
              </w:rPr>
              <w:t xml:space="preserve">[1] </w:t>
            </w:r>
          </w:p>
        </w:tc>
        <w:tc>
          <w:tcPr>
            <w:tcW w:w="4663" w:type="pct"/>
            <w:hideMark/>
          </w:tcPr>
          <w:p w14:paraId="3E1779DA" w14:textId="77777777" w:rsidR="00B63838" w:rsidRDefault="00B63838">
            <w:pPr>
              <w:pStyle w:val="Bibliography"/>
              <w:rPr>
                <w:noProof/>
              </w:rPr>
            </w:pPr>
            <w:r>
              <w:rPr>
                <w:noProof/>
              </w:rPr>
              <w:t>ЈУ Народна и универзитетска библиотека Републике Српске, "Цитирање литературе, плагијаризам и библиографски алати," [Online]. Available: https://nub.rs/info/za-korisnike/citirae-literature-plagiarizam-i-bibliografski-alati/?L=3. [Accessed 31 03 2022].</w:t>
            </w:r>
          </w:p>
        </w:tc>
      </w:tr>
      <w:tr w:rsidR="00B63838" w14:paraId="21334C99" w14:textId="77777777" w:rsidTr="00B63838">
        <w:trPr>
          <w:divId w:val="2078361625"/>
          <w:tblCellSpacing w:w="15" w:type="dxa"/>
        </w:trPr>
        <w:tc>
          <w:tcPr>
            <w:tcW w:w="288" w:type="pct"/>
            <w:hideMark/>
          </w:tcPr>
          <w:p w14:paraId="14EDE16A" w14:textId="77777777" w:rsidR="00B63838" w:rsidRDefault="00B63838">
            <w:pPr>
              <w:pStyle w:val="Bibliography"/>
              <w:rPr>
                <w:noProof/>
              </w:rPr>
            </w:pPr>
            <w:r>
              <w:rPr>
                <w:noProof/>
              </w:rPr>
              <w:t xml:space="preserve">[2] </w:t>
            </w:r>
          </w:p>
        </w:tc>
        <w:tc>
          <w:tcPr>
            <w:tcW w:w="4663" w:type="pct"/>
            <w:hideMark/>
          </w:tcPr>
          <w:p w14:paraId="04ED5DC7" w14:textId="77777777" w:rsidR="00B63838" w:rsidRDefault="00B63838">
            <w:pPr>
              <w:pStyle w:val="Bibliography"/>
              <w:rPr>
                <w:noProof/>
              </w:rPr>
            </w:pPr>
            <w:r>
              <w:rPr>
                <w:noProof/>
              </w:rPr>
              <w:t>"Primeri citiranja bibliografskih jedinica primenom različitih stilova," 31 03 2022. [Online]. Available: https://nub.rs/fileadmin/informacione_usluge/citiranje/Primjeri_svih_stilova_citiranja.pdf.</w:t>
            </w:r>
          </w:p>
        </w:tc>
      </w:tr>
      <w:tr w:rsidR="00B63838" w14:paraId="5A719791" w14:textId="77777777" w:rsidTr="00B63838">
        <w:trPr>
          <w:divId w:val="2078361625"/>
          <w:tblCellSpacing w:w="15" w:type="dxa"/>
        </w:trPr>
        <w:tc>
          <w:tcPr>
            <w:tcW w:w="288" w:type="pct"/>
            <w:hideMark/>
          </w:tcPr>
          <w:p w14:paraId="480E50FD" w14:textId="77777777" w:rsidR="00B63838" w:rsidRDefault="00B63838">
            <w:pPr>
              <w:pStyle w:val="Bibliography"/>
              <w:rPr>
                <w:noProof/>
              </w:rPr>
            </w:pPr>
            <w:r>
              <w:rPr>
                <w:noProof/>
              </w:rPr>
              <w:t xml:space="preserve">[3] </w:t>
            </w:r>
          </w:p>
        </w:tc>
        <w:tc>
          <w:tcPr>
            <w:tcW w:w="4663" w:type="pct"/>
            <w:hideMark/>
          </w:tcPr>
          <w:p w14:paraId="6845D7B8" w14:textId="77777777" w:rsidR="00B63838" w:rsidRDefault="00B63838">
            <w:pPr>
              <w:pStyle w:val="Bibliography"/>
              <w:rPr>
                <w:noProof/>
              </w:rPr>
            </w:pPr>
            <w:r>
              <w:rPr>
                <w:noProof/>
              </w:rPr>
              <w:t>a Chegg service, "Free IEEE Citation Generator," a Chegg service, 2001-2022. [Online]. Available: https://www.citethisforme.com/citation-generator/ieee. [Accessed 27 Februar 2022].</w:t>
            </w:r>
          </w:p>
        </w:tc>
      </w:tr>
    </w:tbl>
    <w:p w14:paraId="52D07AD4" w14:textId="77777777" w:rsidR="00B63838" w:rsidRDefault="00B63838">
      <w:pPr>
        <w:divId w:val="2078361625"/>
        <w:rPr>
          <w:rFonts w:eastAsia="Times New Roman"/>
          <w:noProof/>
        </w:rPr>
      </w:pPr>
    </w:p>
    <w:p w14:paraId="590D9A5F" w14:textId="77777777" w:rsidR="008F48B6" w:rsidRDefault="00EA1EFC" w:rsidP="001C0D5E">
      <w:pPr>
        <w:pStyle w:val="Literatura"/>
      </w:pPr>
      <w:r>
        <w:fldChar w:fldCharType="end"/>
      </w:r>
    </w:p>
    <w:p w14:paraId="79E80F9E" w14:textId="77777777" w:rsidR="008F48B6" w:rsidRPr="001C0D5E" w:rsidRDefault="008F48B6" w:rsidP="001C0D5E">
      <w:pPr>
        <w:pStyle w:val="Literatura"/>
      </w:pPr>
    </w:p>
    <w:p w14:paraId="1B551076" w14:textId="77777777" w:rsidR="002E7E12" w:rsidRDefault="002E7E12" w:rsidP="008123D4">
      <w:pPr>
        <w:rPr>
          <w:lang w:val="sr-Cyrl-RS"/>
        </w:rPr>
        <w:sectPr w:rsidR="002E7E12" w:rsidSect="00CC56CC">
          <w:headerReference w:type="first" r:id="rId39"/>
          <w:pgSz w:w="11907" w:h="16839" w:code="9"/>
          <w:pgMar w:top="1418" w:right="1418" w:bottom="1418" w:left="1418" w:header="709" w:footer="709" w:gutter="0"/>
          <w:cols w:space="708"/>
          <w:titlePg/>
          <w:docGrid w:linePitch="360"/>
        </w:sectPr>
      </w:pPr>
    </w:p>
    <w:p w14:paraId="29653E55" w14:textId="77777777" w:rsidR="008123D4" w:rsidRDefault="008123D4" w:rsidP="008123D4">
      <w:pPr>
        <w:pStyle w:val="Heading1"/>
      </w:pPr>
      <w:bookmarkStart w:id="32" w:name="_Toc191561314"/>
      <w:r>
        <w:lastRenderedPageBreak/>
        <w:t>СПИСАК ОЗНАКА И СКРАЋЕНИЦА</w:t>
      </w:r>
      <w:bookmarkEnd w:id="32"/>
    </w:p>
    <w:p w14:paraId="2C1516F3" w14:textId="080025C6" w:rsidR="00AE24D7" w:rsidRDefault="002F488A" w:rsidP="00C1581A">
      <w:pPr>
        <w:rPr>
          <w:lang w:val="sr-Cyrl-RS"/>
        </w:rPr>
      </w:pPr>
      <w:r w:rsidRPr="00D26F74">
        <w:rPr>
          <w:lang w:val="sr-Cyrl-RS"/>
        </w:rPr>
        <w:t>Овде треба уписати списак ознака и скраћеница уколико постоји. У супротном, обрисати целу ову страну</w:t>
      </w:r>
      <w:r w:rsidRPr="008F22A7">
        <w:t xml:space="preserve"> </w:t>
      </w:r>
      <w:r w:rsidRPr="008F22A7">
        <w:rPr>
          <w:lang w:val="sr-Cyrl-RS"/>
        </w:rPr>
        <w:t>и уклонити наслов из садржаја</w:t>
      </w:r>
      <w:r>
        <w:rPr>
          <w:lang w:val="sr-Cyrl-RS"/>
        </w:rPr>
        <w:t>.</w:t>
      </w:r>
    </w:p>
    <w:p w14:paraId="5293B7D4" w14:textId="6D81D731" w:rsidR="00C1581A" w:rsidRPr="00AE24D7" w:rsidRDefault="00C1581A" w:rsidP="00AE24D7">
      <w:pPr>
        <w:spacing w:before="0" w:after="160" w:line="259" w:lineRule="auto"/>
        <w:ind w:firstLine="0"/>
        <w:jc w:val="left"/>
        <w:rPr>
          <w:lang w:val="sr-Latn-RS"/>
        </w:rPr>
      </w:pPr>
    </w:p>
    <w:p w14:paraId="401E3A79" w14:textId="77777777" w:rsidR="008123D4" w:rsidRDefault="008123D4" w:rsidP="008123D4">
      <w:pPr>
        <w:rPr>
          <w:lang w:val="sr-Cyrl-RS"/>
        </w:rPr>
        <w:sectPr w:rsidR="008123D4" w:rsidSect="00CC56CC">
          <w:headerReference w:type="first" r:id="rId40"/>
          <w:pgSz w:w="11907" w:h="16839" w:code="9"/>
          <w:pgMar w:top="1418" w:right="1418" w:bottom="1418" w:left="1418" w:header="709" w:footer="709" w:gutter="0"/>
          <w:cols w:space="708"/>
          <w:titlePg/>
          <w:docGrid w:linePitch="360"/>
        </w:sectPr>
      </w:pPr>
    </w:p>
    <w:p w14:paraId="62B617C2" w14:textId="77777777" w:rsidR="008123D4" w:rsidRDefault="008123D4" w:rsidP="008123D4">
      <w:pPr>
        <w:pStyle w:val="Heading1"/>
      </w:pPr>
      <w:bookmarkStart w:id="33" w:name="_Toc191561315"/>
      <w:r>
        <w:lastRenderedPageBreak/>
        <w:t>ДОДАТАК А</w:t>
      </w:r>
      <w:bookmarkEnd w:id="33"/>
    </w:p>
    <w:p w14:paraId="7EBA6B94" w14:textId="1DBA1EDD" w:rsidR="008123D4" w:rsidRDefault="002F488A" w:rsidP="008123D4">
      <w:pPr>
        <w:rPr>
          <w:lang w:val="sr-Cyrl-RS"/>
        </w:rPr>
      </w:pPr>
      <w:r w:rsidRPr="00D26F74">
        <w:rPr>
          <w:lang w:val="sr-Cyrl-RS"/>
        </w:rPr>
        <w:t>Овде треба уписати додатак уколико постоји. У супротном, обрисати целу ову страну</w:t>
      </w:r>
      <w:r>
        <w:rPr>
          <w:lang w:val="sr-Cyrl-RS"/>
        </w:rPr>
        <w:t xml:space="preserve"> и уклонити наслов из садржаја.</w:t>
      </w:r>
    </w:p>
    <w:p w14:paraId="50BE0181" w14:textId="77777777" w:rsidR="002E7E12" w:rsidRDefault="002E7E12" w:rsidP="008123D4">
      <w:pPr>
        <w:rPr>
          <w:lang w:val="sr-Cyrl-RS"/>
        </w:rPr>
        <w:sectPr w:rsidR="002E7E12" w:rsidSect="00CC56CC">
          <w:headerReference w:type="first" r:id="rId41"/>
          <w:pgSz w:w="11907" w:h="16839" w:code="9"/>
          <w:pgMar w:top="1418" w:right="1418" w:bottom="1418" w:left="1418" w:header="709" w:footer="709" w:gutter="0"/>
          <w:cols w:space="708"/>
          <w:titlePg/>
          <w:docGrid w:linePitch="360"/>
        </w:sectPr>
      </w:pPr>
    </w:p>
    <w:tbl>
      <w:tblPr>
        <w:tblStyle w:val="TableGrid"/>
        <w:tblW w:w="0" w:type="auto"/>
        <w:tblLook w:val="04A0" w:firstRow="1" w:lastRow="0" w:firstColumn="1" w:lastColumn="0" w:noHBand="0" w:noVBand="1"/>
      </w:tblPr>
      <w:tblGrid>
        <w:gridCol w:w="2972"/>
        <w:gridCol w:w="6089"/>
      </w:tblGrid>
      <w:tr w:rsidR="002E7E12" w14:paraId="185E2134" w14:textId="77777777" w:rsidTr="002E7E12">
        <w:tc>
          <w:tcPr>
            <w:tcW w:w="2972" w:type="dxa"/>
          </w:tcPr>
          <w:p w14:paraId="244C8BB4" w14:textId="77777777" w:rsidR="002E7E12" w:rsidRDefault="002E7E12" w:rsidP="002E7E12">
            <w:pPr>
              <w:ind w:firstLine="0"/>
              <w:jc w:val="right"/>
              <w:rPr>
                <w:lang w:val="sr-Cyrl-RS"/>
              </w:rPr>
            </w:pPr>
            <w:r>
              <w:rPr>
                <w:lang w:val="sr-Cyrl-RS"/>
              </w:rPr>
              <w:lastRenderedPageBreak/>
              <w:t>Име и презиме кандидата:</w:t>
            </w:r>
          </w:p>
        </w:tc>
        <w:tc>
          <w:tcPr>
            <w:tcW w:w="6089" w:type="dxa"/>
          </w:tcPr>
          <w:p w14:paraId="27984A10" w14:textId="77777777" w:rsidR="002E7E12" w:rsidRDefault="002E7E12" w:rsidP="008123D4">
            <w:pPr>
              <w:ind w:firstLine="0"/>
              <w:rPr>
                <w:lang w:val="sr-Cyrl-RS"/>
              </w:rPr>
            </w:pPr>
          </w:p>
        </w:tc>
      </w:tr>
      <w:tr w:rsidR="002E7E12" w14:paraId="57297AB8" w14:textId="77777777" w:rsidTr="002E7E12">
        <w:tc>
          <w:tcPr>
            <w:tcW w:w="2972" w:type="dxa"/>
          </w:tcPr>
          <w:p w14:paraId="6E2C961D" w14:textId="77777777" w:rsidR="002E7E12" w:rsidRDefault="002E7E12" w:rsidP="002E7E12">
            <w:pPr>
              <w:ind w:firstLine="0"/>
              <w:jc w:val="right"/>
              <w:rPr>
                <w:lang w:val="sr-Cyrl-RS"/>
              </w:rPr>
            </w:pPr>
            <w:r>
              <w:rPr>
                <w:lang w:val="sr-Cyrl-RS"/>
              </w:rPr>
              <w:t>Датум рођења:</w:t>
            </w:r>
          </w:p>
        </w:tc>
        <w:tc>
          <w:tcPr>
            <w:tcW w:w="6089" w:type="dxa"/>
          </w:tcPr>
          <w:p w14:paraId="3F87C8A7" w14:textId="77777777" w:rsidR="002E7E12" w:rsidRDefault="002E7E12" w:rsidP="008123D4">
            <w:pPr>
              <w:ind w:firstLine="0"/>
              <w:rPr>
                <w:lang w:val="sr-Cyrl-RS"/>
              </w:rPr>
            </w:pPr>
          </w:p>
        </w:tc>
      </w:tr>
    </w:tbl>
    <w:p w14:paraId="6D55CCB1" w14:textId="77777777" w:rsidR="002E7E12" w:rsidRPr="008123D4" w:rsidRDefault="002E7E12" w:rsidP="002E6374">
      <w:pPr>
        <w:rPr>
          <w:lang w:val="sr-Cyrl-RS"/>
        </w:rPr>
      </w:pPr>
    </w:p>
    <w:sectPr w:rsidR="002E7E12" w:rsidRPr="008123D4" w:rsidSect="002E7E12">
      <w:headerReference w:type="first" r:id="rId42"/>
      <w:pgSz w:w="11907" w:h="16839" w:code="9"/>
      <w:pgMar w:top="1418" w:right="1418" w:bottom="1418" w:left="1418" w:header="709" w:footer="709" w:gutter="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BC876" w14:textId="77777777" w:rsidR="004637C6" w:rsidRDefault="004637C6" w:rsidP="00A02011">
      <w:pPr>
        <w:spacing w:before="0"/>
      </w:pPr>
      <w:r>
        <w:separator/>
      </w:r>
    </w:p>
  </w:endnote>
  <w:endnote w:type="continuationSeparator" w:id="0">
    <w:p w14:paraId="13C1DBDA" w14:textId="77777777" w:rsidR="004637C6" w:rsidRDefault="004637C6" w:rsidP="00A020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3B2F" w14:textId="77777777" w:rsidR="00136D3F" w:rsidRDefault="00136D3F" w:rsidP="002A2467">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920C" w14:textId="77777777" w:rsidR="0065580E" w:rsidRDefault="0065580E" w:rsidP="00CA20A5">
    <w:pPr>
      <w:pStyle w:val="Footer"/>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F9A1" w14:textId="77777777" w:rsidR="0065580E" w:rsidRPr="0065580E" w:rsidRDefault="0065580E" w:rsidP="006558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F050" w14:textId="77777777" w:rsidR="00136D3F" w:rsidRPr="00CA20A5" w:rsidRDefault="00136D3F" w:rsidP="00CA20A5">
    <w:pPr>
      <w:pStyle w:val="Footer"/>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87A5" w14:textId="77777777" w:rsidR="00D06327" w:rsidRDefault="00D06327" w:rsidP="002A2467">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158D" w14:textId="77777777" w:rsidR="004637C6" w:rsidRDefault="004637C6" w:rsidP="00A02011">
      <w:pPr>
        <w:spacing w:before="0"/>
      </w:pPr>
      <w:r>
        <w:separator/>
      </w:r>
    </w:p>
  </w:footnote>
  <w:footnote w:type="continuationSeparator" w:id="0">
    <w:p w14:paraId="5A2362F7" w14:textId="77777777" w:rsidR="004637C6" w:rsidRDefault="004637C6" w:rsidP="00A020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1C4D" w14:textId="77777777" w:rsidR="0065580E" w:rsidRPr="0027207F" w:rsidRDefault="0065580E" w:rsidP="002720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337C" w14:textId="77777777" w:rsidR="001719B7" w:rsidRPr="001719B7" w:rsidRDefault="001719B7" w:rsidP="001719B7">
    <w:pPr>
      <w:pStyle w:val="Header"/>
      <w:pBdr>
        <w:bottom w:val="double" w:sz="6" w:space="1" w:color="auto"/>
      </w:pBdr>
      <w:tabs>
        <w:tab w:val="clear" w:pos="4703"/>
        <w:tab w:val="clear" w:pos="9406"/>
        <w:tab w:val="right" w:pos="9072"/>
      </w:tabs>
      <w:ind w:firstLine="0"/>
      <w:jc w:val="left"/>
    </w:pPr>
    <w:r>
      <w:rPr>
        <w:sz w:val="22"/>
        <w:lang w:val="sr-Cyrl-RS"/>
      </w:rPr>
      <w:t>Име Презиме: Наслов завршног рада</w:t>
    </w:r>
    <w:r>
      <w:rPr>
        <w:noProof/>
        <w:sz w:val="22"/>
        <w:lang w:val="sr-Cyrl-RS"/>
      </w:rPr>
      <w:tab/>
    </w:r>
    <w:r w:rsidRPr="00CC56CC">
      <w:rPr>
        <w:sz w:val="22"/>
        <w:lang w:val="sr-Cyrl-RS"/>
      </w:rPr>
      <w:fldChar w:fldCharType="begin"/>
    </w:r>
    <w:r w:rsidRPr="00CC56CC">
      <w:rPr>
        <w:sz w:val="22"/>
        <w:lang w:val="sr-Cyrl-RS"/>
      </w:rPr>
      <w:instrText xml:space="preserve"> PAGE   \* MERGEFORMAT </w:instrText>
    </w:r>
    <w:r w:rsidRPr="00CC56CC">
      <w:rPr>
        <w:sz w:val="22"/>
        <w:lang w:val="sr-Cyrl-RS"/>
      </w:rPr>
      <w:fldChar w:fldCharType="separate"/>
    </w:r>
    <w:r>
      <w:rPr>
        <w:sz w:val="22"/>
        <w:lang w:val="sr-Cyrl-RS"/>
      </w:rPr>
      <w:t>5</w:t>
    </w:r>
    <w:r w:rsidRPr="00CC56CC">
      <w:rPr>
        <w:noProof/>
        <w:sz w:val="22"/>
        <w:lang w:val="sr-Cyrl-R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A4C4" w14:textId="77777777" w:rsidR="001A053F" w:rsidRDefault="001A053F" w:rsidP="00CA20A5">
    <w:pPr>
      <w:pStyle w:val="Header"/>
      <w:ind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124C" w14:textId="77777777" w:rsidR="002F488A" w:rsidRDefault="002F488A" w:rsidP="00F42602">
    <w:pPr>
      <w:pStyle w:val="Header"/>
      <w:pBdr>
        <w:bottom w:val="double" w:sz="6" w:space="1" w:color="auto"/>
      </w:pBdr>
      <w:tabs>
        <w:tab w:val="clear" w:pos="4703"/>
        <w:tab w:val="clear" w:pos="9406"/>
        <w:tab w:val="right" w:pos="9072"/>
      </w:tabs>
      <w:ind w:firstLine="0"/>
      <w:jc w:val="left"/>
    </w:pPr>
    <w:r w:rsidRPr="00CC56CC">
      <w:rPr>
        <w:sz w:val="22"/>
        <w:lang w:val="sr-Cyrl-RS"/>
      </w:rPr>
      <w:fldChar w:fldCharType="begin"/>
    </w:r>
    <w:r w:rsidRPr="00CC56CC">
      <w:rPr>
        <w:sz w:val="22"/>
        <w:lang w:val="sr-Cyrl-RS"/>
      </w:rPr>
      <w:instrText xml:space="preserve"> PAGE   \* MERGEFORMAT </w:instrText>
    </w:r>
    <w:r w:rsidRPr="00CC56CC">
      <w:rPr>
        <w:sz w:val="22"/>
        <w:lang w:val="sr-Cyrl-RS"/>
      </w:rPr>
      <w:fldChar w:fldCharType="separate"/>
    </w:r>
    <w:r>
      <w:rPr>
        <w:noProof/>
        <w:sz w:val="22"/>
        <w:lang w:val="sr-Cyrl-RS"/>
      </w:rPr>
      <w:t>8</w:t>
    </w:r>
    <w:r w:rsidRPr="00CC56CC">
      <w:rPr>
        <w:noProof/>
        <w:sz w:val="22"/>
        <w:lang w:val="sr-Cyrl-RS"/>
      </w:rPr>
      <w:fldChar w:fldCharType="end"/>
    </w:r>
    <w:r>
      <w:rPr>
        <w:noProof/>
        <w:sz w:val="22"/>
        <w:lang w:val="sr-Cyrl-RS"/>
      </w:rPr>
      <w:tab/>
    </w:r>
    <w:r w:rsidRPr="00CC56CC">
      <w:rPr>
        <w:sz w:val="22"/>
        <w:lang w:val="sr-Cyrl-RS"/>
      </w:rPr>
      <w:t>Универзитет у Београду, Технолошко-металуршки факултет</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3B3F" w14:textId="77777777" w:rsidR="002F488A" w:rsidRDefault="002F488A" w:rsidP="0065580E">
    <w:pPr>
      <w:pStyle w:val="Header"/>
      <w:pBdr>
        <w:bottom w:val="double" w:sz="6" w:space="1" w:color="auto"/>
      </w:pBdr>
      <w:tabs>
        <w:tab w:val="clear" w:pos="4703"/>
        <w:tab w:val="clear" w:pos="9406"/>
        <w:tab w:val="right" w:pos="9072"/>
      </w:tabs>
      <w:ind w:firstLine="0"/>
      <w:jc w:val="left"/>
    </w:pPr>
    <w:r>
      <w:rPr>
        <w:sz w:val="22"/>
        <w:lang w:val="sr-Cyrl-RS"/>
      </w:rPr>
      <w:t>Име Презиме: Наслов завршног рада</w:t>
    </w:r>
    <w:r>
      <w:rPr>
        <w:noProof/>
        <w:sz w:val="22"/>
        <w:lang w:val="sr-Cyrl-RS"/>
      </w:rPr>
      <w:tab/>
    </w:r>
    <w:r w:rsidRPr="00CC56CC">
      <w:rPr>
        <w:sz w:val="22"/>
        <w:lang w:val="sr-Cyrl-RS"/>
      </w:rPr>
      <w:fldChar w:fldCharType="begin"/>
    </w:r>
    <w:r w:rsidRPr="00CC56CC">
      <w:rPr>
        <w:sz w:val="22"/>
        <w:lang w:val="sr-Cyrl-RS"/>
      </w:rPr>
      <w:instrText xml:space="preserve"> PAGE   \* MERGEFORMAT </w:instrText>
    </w:r>
    <w:r w:rsidRPr="00CC56CC">
      <w:rPr>
        <w:sz w:val="22"/>
        <w:lang w:val="sr-Cyrl-RS"/>
      </w:rPr>
      <w:fldChar w:fldCharType="separate"/>
    </w:r>
    <w:r>
      <w:rPr>
        <w:noProof/>
        <w:sz w:val="22"/>
        <w:lang w:val="sr-Cyrl-RS"/>
      </w:rPr>
      <w:t>7</w:t>
    </w:r>
    <w:r w:rsidRPr="00CC56CC">
      <w:rPr>
        <w:noProof/>
        <w:sz w:val="22"/>
        <w:lang w:val="sr-Cyrl-R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5394" w14:textId="77777777" w:rsidR="002F488A" w:rsidRDefault="002F488A" w:rsidP="00CA20A5">
    <w:pPr>
      <w:pStyle w:val="Header"/>
      <w:ind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AA4C" w14:textId="77777777" w:rsidR="002F488A" w:rsidRDefault="002F488A" w:rsidP="00CA20A5">
    <w:pPr>
      <w:pStyle w:val="Header"/>
      <w:ind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31B6" w14:textId="77777777" w:rsidR="002F488A" w:rsidRDefault="002F488A" w:rsidP="00CA20A5">
    <w:pPr>
      <w:pStyle w:val="Header"/>
      <w:ind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DC5F" w14:textId="77777777" w:rsidR="002F488A" w:rsidRDefault="002F488A" w:rsidP="00CA20A5">
    <w:pPr>
      <w:pStyle w:val="Header"/>
      <w:ind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2DBF" w14:textId="77777777" w:rsidR="002F488A" w:rsidRDefault="002F488A" w:rsidP="00CA20A5">
    <w:pPr>
      <w:pStyle w:val="Header"/>
      <w:ind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5870" w14:textId="77777777" w:rsidR="002F488A" w:rsidRDefault="002F488A" w:rsidP="00CA20A5">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D80B" w14:textId="721D623A" w:rsidR="0065580E" w:rsidRPr="001719B7" w:rsidRDefault="0065580E" w:rsidP="001719B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B111" w14:textId="77777777" w:rsidR="002F488A" w:rsidRDefault="002F488A" w:rsidP="00CA20A5">
    <w:pPr>
      <w:pStyle w:val="Header"/>
      <w:ind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85C9" w14:textId="77777777" w:rsidR="002F488A" w:rsidRDefault="002F488A" w:rsidP="00CA20A5">
    <w:pPr>
      <w:pStyle w:val="Heade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DA48" w14:textId="77777777" w:rsidR="0065580E" w:rsidRDefault="006558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DFA5" w14:textId="5A9DDBC8" w:rsidR="00052929" w:rsidRPr="00CC22A8" w:rsidRDefault="00052929" w:rsidP="00CC22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D542" w14:textId="77777777" w:rsidR="00052929" w:rsidRDefault="000529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4786" w14:textId="2D204454" w:rsidR="00136D3F" w:rsidRPr="002F488A" w:rsidRDefault="00136D3F" w:rsidP="002F48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278C" w14:textId="77777777" w:rsidR="00D06327" w:rsidRDefault="00D063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DCFC" w14:textId="77777777" w:rsidR="001719B7" w:rsidRDefault="001719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4312" w14:textId="77777777" w:rsidR="002F488A" w:rsidRDefault="002F488A" w:rsidP="00F42602">
    <w:pPr>
      <w:pStyle w:val="Header"/>
      <w:pBdr>
        <w:bottom w:val="double" w:sz="6" w:space="1" w:color="auto"/>
      </w:pBdr>
      <w:tabs>
        <w:tab w:val="clear" w:pos="4703"/>
        <w:tab w:val="clear" w:pos="9406"/>
        <w:tab w:val="right" w:pos="9072"/>
      </w:tabs>
      <w:ind w:firstLine="0"/>
      <w:jc w:val="left"/>
    </w:pPr>
    <w:r w:rsidRPr="00CC56CC">
      <w:rPr>
        <w:sz w:val="22"/>
        <w:lang w:val="sr-Cyrl-RS"/>
      </w:rPr>
      <w:fldChar w:fldCharType="begin"/>
    </w:r>
    <w:r w:rsidRPr="00CC56CC">
      <w:rPr>
        <w:sz w:val="22"/>
        <w:lang w:val="sr-Cyrl-RS"/>
      </w:rPr>
      <w:instrText xml:space="preserve"> PAGE   \* MERGEFORMAT </w:instrText>
    </w:r>
    <w:r w:rsidRPr="00CC56CC">
      <w:rPr>
        <w:sz w:val="22"/>
        <w:lang w:val="sr-Cyrl-RS"/>
      </w:rPr>
      <w:fldChar w:fldCharType="separate"/>
    </w:r>
    <w:r>
      <w:rPr>
        <w:noProof/>
        <w:sz w:val="22"/>
        <w:lang w:val="sr-Cyrl-RS"/>
      </w:rPr>
      <w:t>8</w:t>
    </w:r>
    <w:r w:rsidRPr="00CC56CC">
      <w:rPr>
        <w:noProof/>
        <w:sz w:val="22"/>
        <w:lang w:val="sr-Cyrl-RS"/>
      </w:rPr>
      <w:fldChar w:fldCharType="end"/>
    </w:r>
    <w:r>
      <w:rPr>
        <w:noProof/>
        <w:sz w:val="22"/>
        <w:lang w:val="sr-Cyrl-RS"/>
      </w:rPr>
      <w:tab/>
    </w:r>
    <w:r w:rsidRPr="00CC56CC">
      <w:rPr>
        <w:sz w:val="22"/>
        <w:lang w:val="sr-Cyrl-RS"/>
      </w:rPr>
      <w:t>Универзитет у Београду, Технолошко-металуршки факултет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A6DCA"/>
    <w:multiLevelType w:val="hybridMultilevel"/>
    <w:tmpl w:val="CB0042A0"/>
    <w:lvl w:ilvl="0" w:tplc="BAEA58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F3839"/>
    <w:multiLevelType w:val="hybridMultilevel"/>
    <w:tmpl w:val="59989612"/>
    <w:lvl w:ilvl="0" w:tplc="F6D62544">
      <w:start w:val="1"/>
      <w:numFmt w:val="decimal"/>
      <w:pStyle w:val="Numeracija"/>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21FF7986"/>
    <w:multiLevelType w:val="multilevel"/>
    <w:tmpl w:val="E09C82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C0B39DB"/>
    <w:multiLevelType w:val="hybridMultilevel"/>
    <w:tmpl w:val="EA763972"/>
    <w:lvl w:ilvl="0" w:tplc="2FB6BCC0">
      <w:start w:val="1"/>
      <w:numFmt w:val="bullet"/>
      <w:pStyle w:val="Nabrajanje"/>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362972319">
    <w:abstractNumId w:val="2"/>
  </w:num>
  <w:num w:numId="2" w16cid:durableId="1785273396">
    <w:abstractNumId w:val="3"/>
  </w:num>
  <w:num w:numId="3" w16cid:durableId="924925387">
    <w:abstractNumId w:val="1"/>
  </w:num>
  <w:num w:numId="4" w16cid:durableId="2135128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90A"/>
    <w:rsid w:val="0000730F"/>
    <w:rsid w:val="0002180E"/>
    <w:rsid w:val="00052929"/>
    <w:rsid w:val="00076D45"/>
    <w:rsid w:val="00090599"/>
    <w:rsid w:val="000E2E95"/>
    <w:rsid w:val="000E534B"/>
    <w:rsid w:val="00100B9C"/>
    <w:rsid w:val="00136D3F"/>
    <w:rsid w:val="00145C56"/>
    <w:rsid w:val="001719B7"/>
    <w:rsid w:val="0017307D"/>
    <w:rsid w:val="001814BE"/>
    <w:rsid w:val="001A053F"/>
    <w:rsid w:val="001B12D4"/>
    <w:rsid w:val="001C0D5E"/>
    <w:rsid w:val="001C6058"/>
    <w:rsid w:val="001C7A23"/>
    <w:rsid w:val="0027207F"/>
    <w:rsid w:val="002836ED"/>
    <w:rsid w:val="0029493E"/>
    <w:rsid w:val="002A2467"/>
    <w:rsid w:val="002A61C7"/>
    <w:rsid w:val="002C71F0"/>
    <w:rsid w:val="002D0D99"/>
    <w:rsid w:val="002E6374"/>
    <w:rsid w:val="002E7E12"/>
    <w:rsid w:val="002F488A"/>
    <w:rsid w:val="00302DD3"/>
    <w:rsid w:val="00345FA3"/>
    <w:rsid w:val="003708D8"/>
    <w:rsid w:val="003D3C73"/>
    <w:rsid w:val="003E3AD0"/>
    <w:rsid w:val="00433DA4"/>
    <w:rsid w:val="00434BF5"/>
    <w:rsid w:val="0044489D"/>
    <w:rsid w:val="0045653A"/>
    <w:rsid w:val="00456E1C"/>
    <w:rsid w:val="00461A2C"/>
    <w:rsid w:val="00461D43"/>
    <w:rsid w:val="004637C6"/>
    <w:rsid w:val="00480637"/>
    <w:rsid w:val="00480730"/>
    <w:rsid w:val="004C061B"/>
    <w:rsid w:val="00514885"/>
    <w:rsid w:val="00525293"/>
    <w:rsid w:val="005305E6"/>
    <w:rsid w:val="00550AA2"/>
    <w:rsid w:val="00554E07"/>
    <w:rsid w:val="00566705"/>
    <w:rsid w:val="00595396"/>
    <w:rsid w:val="00607FD6"/>
    <w:rsid w:val="0063583F"/>
    <w:rsid w:val="0065580E"/>
    <w:rsid w:val="006571B6"/>
    <w:rsid w:val="0069369F"/>
    <w:rsid w:val="006A6F70"/>
    <w:rsid w:val="006D1EA4"/>
    <w:rsid w:val="006F6D9C"/>
    <w:rsid w:val="007226E8"/>
    <w:rsid w:val="00767D41"/>
    <w:rsid w:val="00787808"/>
    <w:rsid w:val="007A190A"/>
    <w:rsid w:val="007B270C"/>
    <w:rsid w:val="007B4629"/>
    <w:rsid w:val="007B6021"/>
    <w:rsid w:val="007E360D"/>
    <w:rsid w:val="008123D4"/>
    <w:rsid w:val="00833AFA"/>
    <w:rsid w:val="0086286A"/>
    <w:rsid w:val="00886815"/>
    <w:rsid w:val="008A6619"/>
    <w:rsid w:val="008F48B6"/>
    <w:rsid w:val="00912F8C"/>
    <w:rsid w:val="00935511"/>
    <w:rsid w:val="00941762"/>
    <w:rsid w:val="00967DD2"/>
    <w:rsid w:val="009D01C1"/>
    <w:rsid w:val="009D2FC4"/>
    <w:rsid w:val="00A02011"/>
    <w:rsid w:val="00A10910"/>
    <w:rsid w:val="00A12BDD"/>
    <w:rsid w:val="00A13421"/>
    <w:rsid w:val="00A54605"/>
    <w:rsid w:val="00AA3B22"/>
    <w:rsid w:val="00AE24D7"/>
    <w:rsid w:val="00B3239D"/>
    <w:rsid w:val="00B55D48"/>
    <w:rsid w:val="00B63838"/>
    <w:rsid w:val="00BA0B87"/>
    <w:rsid w:val="00BC4C3D"/>
    <w:rsid w:val="00BD06AC"/>
    <w:rsid w:val="00BE2E12"/>
    <w:rsid w:val="00BF030A"/>
    <w:rsid w:val="00C01678"/>
    <w:rsid w:val="00C1581A"/>
    <w:rsid w:val="00C6270E"/>
    <w:rsid w:val="00C70445"/>
    <w:rsid w:val="00C743B8"/>
    <w:rsid w:val="00C94810"/>
    <w:rsid w:val="00CA20A5"/>
    <w:rsid w:val="00CC22A8"/>
    <w:rsid w:val="00CC56CC"/>
    <w:rsid w:val="00CD69BA"/>
    <w:rsid w:val="00D01A12"/>
    <w:rsid w:val="00D06327"/>
    <w:rsid w:val="00D1001D"/>
    <w:rsid w:val="00D13BEC"/>
    <w:rsid w:val="00D40F93"/>
    <w:rsid w:val="00D57851"/>
    <w:rsid w:val="00D60588"/>
    <w:rsid w:val="00D60E54"/>
    <w:rsid w:val="00DC0FBF"/>
    <w:rsid w:val="00DC21D8"/>
    <w:rsid w:val="00DE3DCA"/>
    <w:rsid w:val="00E068F1"/>
    <w:rsid w:val="00E301E1"/>
    <w:rsid w:val="00E40712"/>
    <w:rsid w:val="00E53FB2"/>
    <w:rsid w:val="00E62BC8"/>
    <w:rsid w:val="00E903AA"/>
    <w:rsid w:val="00EA1EFC"/>
    <w:rsid w:val="00ED1709"/>
    <w:rsid w:val="00EE362D"/>
    <w:rsid w:val="00F01898"/>
    <w:rsid w:val="00F415E8"/>
    <w:rsid w:val="00F42602"/>
    <w:rsid w:val="00F62FF1"/>
    <w:rsid w:val="00F92B34"/>
    <w:rsid w:val="00FA55A2"/>
    <w:rsid w:val="00FA5B82"/>
    <w:rsid w:val="00FB6AEB"/>
    <w:rsid w:val="00FC1EDC"/>
    <w:rsid w:val="00FC4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92096"/>
  <w15:chartTrackingRefBased/>
  <w15:docId w15:val="{1AC8BCEF-05BE-4D9A-BC3F-C921B241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709"/>
    <w:pPr>
      <w:spacing w:before="40" w:after="0" w:line="240" w:lineRule="auto"/>
      <w:ind w:firstLine="567"/>
      <w:jc w:val="both"/>
    </w:pPr>
    <w:rPr>
      <w:rFonts w:ascii="Times New Roman" w:hAnsi="Times New Roman"/>
      <w:sz w:val="24"/>
    </w:rPr>
  </w:style>
  <w:style w:type="paragraph" w:styleId="Heading1">
    <w:name w:val="heading 1"/>
    <w:basedOn w:val="Normal"/>
    <w:next w:val="Normal"/>
    <w:link w:val="Heading1Char"/>
    <w:uiPriority w:val="9"/>
    <w:qFormat/>
    <w:rsid w:val="008A6619"/>
    <w:pPr>
      <w:keepNext/>
      <w:keepLines/>
      <w:numPr>
        <w:numId w:val="1"/>
      </w:numPr>
      <w:spacing w:before="1440" w:after="420"/>
      <w:ind w:left="431" w:hanging="431"/>
      <w:jc w:val="left"/>
      <w:outlineLvl w:val="0"/>
    </w:pPr>
    <w:rPr>
      <w:rFonts w:ascii="Arial" w:eastAsiaTheme="majorEastAsia" w:hAnsi="Arial" w:cstheme="majorBidi"/>
      <w:b/>
      <w:caps/>
      <w:sz w:val="32"/>
      <w:szCs w:val="32"/>
      <w:lang w:val="sr-Cyrl-RS"/>
    </w:rPr>
  </w:style>
  <w:style w:type="paragraph" w:styleId="Heading2">
    <w:name w:val="heading 2"/>
    <w:basedOn w:val="Normal"/>
    <w:next w:val="Normal"/>
    <w:link w:val="Heading2Char"/>
    <w:uiPriority w:val="9"/>
    <w:unhideWhenUsed/>
    <w:qFormat/>
    <w:rsid w:val="008A6619"/>
    <w:pPr>
      <w:keepNext/>
      <w:keepLines/>
      <w:numPr>
        <w:ilvl w:val="1"/>
        <w:numId w:val="1"/>
      </w:numPr>
      <w:spacing w:before="480" w:after="240"/>
      <w:ind w:left="578" w:hanging="578"/>
      <w:jc w:val="left"/>
      <w:outlineLvl w:val="1"/>
    </w:pPr>
    <w:rPr>
      <w:rFonts w:ascii="Arial" w:eastAsiaTheme="majorEastAsia" w:hAnsi="Arial" w:cstheme="majorBidi"/>
      <w:b/>
      <w:sz w:val="30"/>
      <w:szCs w:val="26"/>
    </w:rPr>
  </w:style>
  <w:style w:type="paragraph" w:styleId="Heading3">
    <w:name w:val="heading 3"/>
    <w:basedOn w:val="Normal"/>
    <w:next w:val="Normal"/>
    <w:link w:val="Heading3Char"/>
    <w:uiPriority w:val="9"/>
    <w:unhideWhenUsed/>
    <w:qFormat/>
    <w:rsid w:val="00434BF5"/>
    <w:pPr>
      <w:keepNext/>
      <w:keepLines/>
      <w:numPr>
        <w:ilvl w:val="2"/>
        <w:numId w:val="1"/>
      </w:numPr>
      <w:spacing w:before="420" w:after="180"/>
      <w:outlineLvl w:val="2"/>
    </w:pPr>
    <w:rPr>
      <w:rFonts w:ascii="Arial" w:eastAsiaTheme="majorEastAsia" w:hAnsi="Arial" w:cstheme="majorBidi"/>
      <w:sz w:val="28"/>
      <w:szCs w:val="24"/>
      <w:lang w:val="sr-Cyrl-RS"/>
    </w:rPr>
  </w:style>
  <w:style w:type="paragraph" w:styleId="Heading4">
    <w:name w:val="heading 4"/>
    <w:basedOn w:val="Normal"/>
    <w:next w:val="Normal"/>
    <w:link w:val="Heading4Char"/>
    <w:uiPriority w:val="9"/>
    <w:unhideWhenUsed/>
    <w:qFormat/>
    <w:rsid w:val="00434BF5"/>
    <w:pPr>
      <w:keepNext/>
      <w:keepLines/>
      <w:numPr>
        <w:ilvl w:val="3"/>
        <w:numId w:val="1"/>
      </w:numPr>
      <w:spacing w:before="360" w:after="120"/>
      <w:ind w:left="862" w:hanging="862"/>
      <w:jc w:val="left"/>
      <w:outlineLvl w:val="3"/>
    </w:pPr>
    <w:rPr>
      <w:rFonts w:ascii="Arial" w:eastAsiaTheme="majorEastAsia" w:hAnsi="Arial" w:cstheme="majorBidi"/>
      <w:iCs/>
      <w:sz w:val="26"/>
      <w:lang w:val="sr-Cyrl-RS"/>
    </w:rPr>
  </w:style>
  <w:style w:type="paragraph" w:styleId="Heading5">
    <w:name w:val="heading 5"/>
    <w:basedOn w:val="Normal"/>
    <w:next w:val="Normal"/>
    <w:link w:val="Heading5Char"/>
    <w:uiPriority w:val="9"/>
    <w:unhideWhenUsed/>
    <w:qFormat/>
    <w:rsid w:val="00434BF5"/>
    <w:pPr>
      <w:keepNext/>
      <w:keepLines/>
      <w:numPr>
        <w:ilvl w:val="4"/>
        <w:numId w:val="1"/>
      </w:numPr>
      <w:spacing w:before="300" w:after="60"/>
      <w:ind w:left="1009" w:hanging="1009"/>
      <w:jc w:val="left"/>
      <w:outlineLvl w:val="4"/>
    </w:pPr>
    <w:rPr>
      <w:rFonts w:ascii="Arial" w:eastAsiaTheme="majorEastAsia" w:hAnsi="Arial" w:cstheme="majorBidi"/>
      <w:lang w:val="sr-Cyrl-RS"/>
    </w:rPr>
  </w:style>
  <w:style w:type="paragraph" w:styleId="Heading6">
    <w:name w:val="heading 6"/>
    <w:basedOn w:val="Normal"/>
    <w:next w:val="Normal"/>
    <w:link w:val="Heading6Char"/>
    <w:uiPriority w:val="9"/>
    <w:semiHidden/>
    <w:unhideWhenUsed/>
    <w:qFormat/>
    <w:rsid w:val="0045653A"/>
    <w:pPr>
      <w:keepNext/>
      <w:keepLines/>
      <w:numPr>
        <w:ilvl w:val="5"/>
        <w:numId w:val="1"/>
      </w:numPr>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5653A"/>
    <w:pPr>
      <w:keepNext/>
      <w:keepLines/>
      <w:numPr>
        <w:ilvl w:val="6"/>
        <w:numId w:val="1"/>
      </w:numPr>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5653A"/>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653A"/>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6619"/>
    <w:rPr>
      <w:rFonts w:ascii="Arial" w:eastAsiaTheme="majorEastAsia" w:hAnsi="Arial" w:cstheme="majorBidi"/>
      <w:b/>
      <w:caps/>
      <w:sz w:val="32"/>
      <w:szCs w:val="32"/>
      <w:lang w:val="sr-Cyrl-RS"/>
    </w:rPr>
  </w:style>
  <w:style w:type="character" w:customStyle="1" w:styleId="Heading2Char">
    <w:name w:val="Heading 2 Char"/>
    <w:basedOn w:val="DefaultParagraphFont"/>
    <w:link w:val="Heading2"/>
    <w:uiPriority w:val="9"/>
    <w:rsid w:val="008A6619"/>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434BF5"/>
    <w:rPr>
      <w:rFonts w:ascii="Arial" w:eastAsiaTheme="majorEastAsia" w:hAnsi="Arial" w:cstheme="majorBidi"/>
      <w:sz w:val="28"/>
      <w:szCs w:val="24"/>
      <w:lang w:val="sr-Cyrl-RS"/>
    </w:rPr>
  </w:style>
  <w:style w:type="character" w:customStyle="1" w:styleId="Heading4Char">
    <w:name w:val="Heading 4 Char"/>
    <w:basedOn w:val="DefaultParagraphFont"/>
    <w:link w:val="Heading4"/>
    <w:uiPriority w:val="9"/>
    <w:rsid w:val="00434BF5"/>
    <w:rPr>
      <w:rFonts w:ascii="Arial" w:eastAsiaTheme="majorEastAsia" w:hAnsi="Arial" w:cstheme="majorBidi"/>
      <w:iCs/>
      <w:sz w:val="26"/>
      <w:lang w:val="sr-Cyrl-RS"/>
    </w:rPr>
  </w:style>
  <w:style w:type="character" w:customStyle="1" w:styleId="Heading5Char">
    <w:name w:val="Heading 5 Char"/>
    <w:basedOn w:val="DefaultParagraphFont"/>
    <w:link w:val="Heading5"/>
    <w:uiPriority w:val="9"/>
    <w:rsid w:val="00434BF5"/>
    <w:rPr>
      <w:rFonts w:ascii="Arial" w:eastAsiaTheme="majorEastAsia" w:hAnsi="Arial" w:cstheme="majorBidi"/>
      <w:sz w:val="24"/>
      <w:lang w:val="sr-Cyrl-RS"/>
    </w:rPr>
  </w:style>
  <w:style w:type="character" w:customStyle="1" w:styleId="Heading6Char">
    <w:name w:val="Heading 6 Char"/>
    <w:basedOn w:val="DefaultParagraphFont"/>
    <w:link w:val="Heading6"/>
    <w:uiPriority w:val="9"/>
    <w:semiHidden/>
    <w:rsid w:val="0045653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5653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565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653A"/>
    <w:rPr>
      <w:rFonts w:asciiTheme="majorHAnsi" w:eastAsiaTheme="majorEastAsia" w:hAnsiTheme="majorHAnsi" w:cstheme="majorBidi"/>
      <w:i/>
      <w:iCs/>
      <w:color w:val="272727" w:themeColor="text1" w:themeTint="D8"/>
      <w:sz w:val="21"/>
      <w:szCs w:val="21"/>
    </w:rPr>
  </w:style>
  <w:style w:type="paragraph" w:customStyle="1" w:styleId="Slika">
    <w:name w:val="Slika"/>
    <w:basedOn w:val="Normal"/>
    <w:qFormat/>
    <w:rsid w:val="001C0D5E"/>
    <w:pPr>
      <w:spacing w:before="240" w:after="60"/>
      <w:ind w:firstLine="0"/>
      <w:jc w:val="center"/>
    </w:pPr>
    <w:rPr>
      <w:noProof/>
    </w:rPr>
  </w:style>
  <w:style w:type="paragraph" w:styleId="Caption">
    <w:name w:val="caption"/>
    <w:basedOn w:val="Normal"/>
    <w:next w:val="Normal"/>
    <w:uiPriority w:val="35"/>
    <w:unhideWhenUsed/>
    <w:qFormat/>
    <w:rsid w:val="00767D41"/>
    <w:pPr>
      <w:spacing w:before="180" w:after="180"/>
      <w:ind w:firstLine="0"/>
      <w:jc w:val="left"/>
    </w:pPr>
    <w:rPr>
      <w:b/>
      <w:iCs/>
      <w:sz w:val="22"/>
      <w:szCs w:val="18"/>
    </w:rPr>
  </w:style>
  <w:style w:type="paragraph" w:styleId="Header">
    <w:name w:val="header"/>
    <w:basedOn w:val="Normal"/>
    <w:link w:val="HeaderChar"/>
    <w:uiPriority w:val="99"/>
    <w:unhideWhenUsed/>
    <w:rsid w:val="00A02011"/>
    <w:pPr>
      <w:tabs>
        <w:tab w:val="center" w:pos="4703"/>
        <w:tab w:val="right" w:pos="9406"/>
      </w:tabs>
      <w:spacing w:before="0"/>
    </w:pPr>
  </w:style>
  <w:style w:type="character" w:customStyle="1" w:styleId="HeaderChar">
    <w:name w:val="Header Char"/>
    <w:basedOn w:val="DefaultParagraphFont"/>
    <w:link w:val="Header"/>
    <w:uiPriority w:val="99"/>
    <w:rsid w:val="00A02011"/>
    <w:rPr>
      <w:rFonts w:ascii="Times New Roman" w:hAnsi="Times New Roman"/>
      <w:sz w:val="24"/>
    </w:rPr>
  </w:style>
  <w:style w:type="paragraph" w:styleId="Footer">
    <w:name w:val="footer"/>
    <w:basedOn w:val="Normal"/>
    <w:link w:val="FooterChar"/>
    <w:uiPriority w:val="99"/>
    <w:unhideWhenUsed/>
    <w:rsid w:val="00A02011"/>
    <w:pPr>
      <w:tabs>
        <w:tab w:val="center" w:pos="4703"/>
        <w:tab w:val="right" w:pos="9406"/>
      </w:tabs>
      <w:spacing w:before="0"/>
    </w:pPr>
  </w:style>
  <w:style w:type="character" w:customStyle="1" w:styleId="FooterChar">
    <w:name w:val="Footer Char"/>
    <w:basedOn w:val="DefaultParagraphFont"/>
    <w:link w:val="Footer"/>
    <w:uiPriority w:val="99"/>
    <w:rsid w:val="00A02011"/>
    <w:rPr>
      <w:rFonts w:ascii="Times New Roman" w:hAnsi="Times New Roman"/>
      <w:sz w:val="24"/>
    </w:rPr>
  </w:style>
  <w:style w:type="paragraph" w:styleId="TOCHeading">
    <w:name w:val="TOC Heading"/>
    <w:basedOn w:val="Heading1"/>
    <w:next w:val="Normal"/>
    <w:uiPriority w:val="39"/>
    <w:unhideWhenUsed/>
    <w:qFormat/>
    <w:rsid w:val="00CC56CC"/>
    <w:pPr>
      <w:numPr>
        <w:numId w:val="0"/>
      </w:numPr>
      <w:spacing w:before="240" w:after="0" w:line="259" w:lineRule="auto"/>
      <w:outlineLvl w:val="9"/>
    </w:pPr>
    <w:rPr>
      <w:rFonts w:asciiTheme="majorHAnsi" w:hAnsiTheme="majorHAnsi"/>
      <w:b w:val="0"/>
      <w:caps w:val="0"/>
      <w:color w:val="2E74B5" w:themeColor="accent1" w:themeShade="BF"/>
      <w:lang w:val="en-US"/>
    </w:rPr>
  </w:style>
  <w:style w:type="paragraph" w:styleId="TOC1">
    <w:name w:val="toc 1"/>
    <w:basedOn w:val="Normal"/>
    <w:next w:val="Normal"/>
    <w:autoRedefine/>
    <w:uiPriority w:val="39"/>
    <w:unhideWhenUsed/>
    <w:rsid w:val="00F42602"/>
    <w:pPr>
      <w:tabs>
        <w:tab w:val="left" w:pos="482"/>
        <w:tab w:val="right" w:leader="dot" w:pos="9061"/>
      </w:tabs>
      <w:spacing w:before="100" w:after="40"/>
      <w:ind w:left="227" w:hanging="227"/>
    </w:pPr>
  </w:style>
  <w:style w:type="paragraph" w:styleId="TOC2">
    <w:name w:val="toc 2"/>
    <w:basedOn w:val="Normal"/>
    <w:next w:val="Normal"/>
    <w:autoRedefine/>
    <w:uiPriority w:val="39"/>
    <w:unhideWhenUsed/>
    <w:rsid w:val="00F42602"/>
    <w:pPr>
      <w:tabs>
        <w:tab w:val="left" w:pos="880"/>
        <w:tab w:val="right" w:leader="dot" w:pos="9061"/>
      </w:tabs>
      <w:spacing w:before="80" w:after="20"/>
      <w:ind w:left="681" w:hanging="454"/>
    </w:pPr>
    <w:rPr>
      <w:sz w:val="22"/>
    </w:rPr>
  </w:style>
  <w:style w:type="paragraph" w:styleId="TOC3">
    <w:name w:val="toc 3"/>
    <w:basedOn w:val="Normal"/>
    <w:next w:val="Normal"/>
    <w:autoRedefine/>
    <w:uiPriority w:val="39"/>
    <w:unhideWhenUsed/>
    <w:rsid w:val="00F42602"/>
    <w:pPr>
      <w:tabs>
        <w:tab w:val="left" w:pos="1320"/>
        <w:tab w:val="right" w:leader="dot" w:pos="9061"/>
      </w:tabs>
      <w:spacing w:before="60"/>
      <w:ind w:left="1021" w:hanging="567"/>
    </w:pPr>
    <w:rPr>
      <w:sz w:val="20"/>
    </w:rPr>
  </w:style>
  <w:style w:type="character" w:styleId="Hyperlink">
    <w:name w:val="Hyperlink"/>
    <w:basedOn w:val="DefaultParagraphFont"/>
    <w:uiPriority w:val="99"/>
    <w:unhideWhenUsed/>
    <w:rsid w:val="00CC56CC"/>
    <w:rPr>
      <w:color w:val="0563C1" w:themeColor="hyperlink"/>
      <w:u w:val="single"/>
    </w:rPr>
  </w:style>
  <w:style w:type="paragraph" w:customStyle="1" w:styleId="Nabrajanje">
    <w:name w:val="Nabrajanje"/>
    <w:basedOn w:val="ListParagraph"/>
    <w:qFormat/>
    <w:rsid w:val="00434BF5"/>
    <w:pPr>
      <w:numPr>
        <w:numId w:val="2"/>
      </w:numPr>
      <w:spacing w:before="20"/>
      <w:ind w:left="794" w:hanging="227"/>
      <w:jc w:val="left"/>
    </w:pPr>
    <w:rPr>
      <w:rFonts w:cs="Times New Roman"/>
      <w:szCs w:val="24"/>
    </w:rPr>
  </w:style>
  <w:style w:type="paragraph" w:styleId="ListParagraph">
    <w:name w:val="List Paragraph"/>
    <w:basedOn w:val="Normal"/>
    <w:uiPriority w:val="34"/>
    <w:qFormat/>
    <w:rsid w:val="00302DD3"/>
    <w:pPr>
      <w:ind w:left="720"/>
    </w:pPr>
  </w:style>
  <w:style w:type="paragraph" w:customStyle="1" w:styleId="TekstTabele">
    <w:name w:val="Tekst Tabele"/>
    <w:basedOn w:val="Normal"/>
    <w:qFormat/>
    <w:rsid w:val="00434BF5"/>
    <w:pPr>
      <w:spacing w:before="0"/>
      <w:ind w:firstLine="0"/>
      <w:jc w:val="left"/>
    </w:pPr>
    <w:rPr>
      <w:sz w:val="22"/>
      <w:lang w:val="sr-Cyrl-RS"/>
    </w:rPr>
  </w:style>
  <w:style w:type="paragraph" w:customStyle="1" w:styleId="Jednaina">
    <w:name w:val="Jednačina"/>
    <w:basedOn w:val="Normal"/>
    <w:qFormat/>
    <w:rsid w:val="00456E1C"/>
    <w:pPr>
      <w:tabs>
        <w:tab w:val="right" w:pos="9072"/>
      </w:tabs>
      <w:spacing w:before="120" w:after="120"/>
      <w:ind w:left="567" w:firstLine="0"/>
      <w:jc w:val="left"/>
    </w:pPr>
    <w:rPr>
      <w:lang w:val="sr-Cyrl-RS"/>
    </w:rPr>
  </w:style>
  <w:style w:type="character" w:styleId="FollowedHyperlink">
    <w:name w:val="FollowedHyperlink"/>
    <w:basedOn w:val="DefaultParagraphFont"/>
    <w:uiPriority w:val="99"/>
    <w:semiHidden/>
    <w:unhideWhenUsed/>
    <w:rsid w:val="009D2FC4"/>
    <w:rPr>
      <w:color w:val="954F72" w:themeColor="followedHyperlink"/>
      <w:u w:val="single"/>
    </w:rPr>
  </w:style>
  <w:style w:type="paragraph" w:customStyle="1" w:styleId="Numeracija">
    <w:name w:val="Numeracija"/>
    <w:basedOn w:val="Nabrajanje"/>
    <w:qFormat/>
    <w:rsid w:val="0000730F"/>
    <w:pPr>
      <w:numPr>
        <w:numId w:val="3"/>
      </w:numPr>
      <w:ind w:left="794" w:hanging="227"/>
    </w:pPr>
    <w:rPr>
      <w:lang w:val="sr-Cyrl-RS"/>
    </w:rPr>
  </w:style>
  <w:style w:type="paragraph" w:customStyle="1" w:styleId="Naslovsaetka">
    <w:name w:val="Naslov_sažetka"/>
    <w:basedOn w:val="Heading1"/>
    <w:qFormat/>
    <w:rsid w:val="00767D41"/>
    <w:pPr>
      <w:numPr>
        <w:numId w:val="0"/>
      </w:numPr>
    </w:pPr>
    <w:rPr>
      <w:caps w:val="0"/>
    </w:rPr>
  </w:style>
  <w:style w:type="paragraph" w:customStyle="1" w:styleId="Literatura">
    <w:name w:val="Literatura"/>
    <w:basedOn w:val="Normal"/>
    <w:qFormat/>
    <w:rsid w:val="00D01A12"/>
    <w:pPr>
      <w:ind w:left="340" w:hanging="340"/>
      <w:jc w:val="left"/>
    </w:pPr>
    <w:rPr>
      <w:sz w:val="22"/>
      <w:lang w:val="sr-Cyrl-RS"/>
    </w:rPr>
  </w:style>
  <w:style w:type="paragraph" w:styleId="Bibliography">
    <w:name w:val="Bibliography"/>
    <w:basedOn w:val="Normal"/>
    <w:next w:val="Normal"/>
    <w:uiPriority w:val="37"/>
    <w:unhideWhenUsed/>
    <w:rsid w:val="00EA1EFC"/>
    <w:pPr>
      <w:spacing w:before="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3516">
      <w:bodyDiv w:val="1"/>
      <w:marLeft w:val="0"/>
      <w:marRight w:val="0"/>
      <w:marTop w:val="0"/>
      <w:marBottom w:val="0"/>
      <w:divBdr>
        <w:top w:val="none" w:sz="0" w:space="0" w:color="auto"/>
        <w:left w:val="none" w:sz="0" w:space="0" w:color="auto"/>
        <w:bottom w:val="none" w:sz="0" w:space="0" w:color="auto"/>
        <w:right w:val="none" w:sz="0" w:space="0" w:color="auto"/>
      </w:divBdr>
    </w:div>
    <w:div w:id="45422813">
      <w:bodyDiv w:val="1"/>
      <w:marLeft w:val="0"/>
      <w:marRight w:val="0"/>
      <w:marTop w:val="0"/>
      <w:marBottom w:val="0"/>
      <w:divBdr>
        <w:top w:val="none" w:sz="0" w:space="0" w:color="auto"/>
        <w:left w:val="none" w:sz="0" w:space="0" w:color="auto"/>
        <w:bottom w:val="none" w:sz="0" w:space="0" w:color="auto"/>
        <w:right w:val="none" w:sz="0" w:space="0" w:color="auto"/>
      </w:divBdr>
    </w:div>
    <w:div w:id="178785331">
      <w:bodyDiv w:val="1"/>
      <w:marLeft w:val="0"/>
      <w:marRight w:val="0"/>
      <w:marTop w:val="0"/>
      <w:marBottom w:val="0"/>
      <w:divBdr>
        <w:top w:val="none" w:sz="0" w:space="0" w:color="auto"/>
        <w:left w:val="none" w:sz="0" w:space="0" w:color="auto"/>
        <w:bottom w:val="none" w:sz="0" w:space="0" w:color="auto"/>
        <w:right w:val="none" w:sz="0" w:space="0" w:color="auto"/>
      </w:divBdr>
    </w:div>
    <w:div w:id="266423963">
      <w:bodyDiv w:val="1"/>
      <w:marLeft w:val="0"/>
      <w:marRight w:val="0"/>
      <w:marTop w:val="0"/>
      <w:marBottom w:val="0"/>
      <w:divBdr>
        <w:top w:val="none" w:sz="0" w:space="0" w:color="auto"/>
        <w:left w:val="none" w:sz="0" w:space="0" w:color="auto"/>
        <w:bottom w:val="none" w:sz="0" w:space="0" w:color="auto"/>
        <w:right w:val="none" w:sz="0" w:space="0" w:color="auto"/>
      </w:divBdr>
    </w:div>
    <w:div w:id="453719465">
      <w:bodyDiv w:val="1"/>
      <w:marLeft w:val="0"/>
      <w:marRight w:val="0"/>
      <w:marTop w:val="0"/>
      <w:marBottom w:val="0"/>
      <w:divBdr>
        <w:top w:val="none" w:sz="0" w:space="0" w:color="auto"/>
        <w:left w:val="none" w:sz="0" w:space="0" w:color="auto"/>
        <w:bottom w:val="none" w:sz="0" w:space="0" w:color="auto"/>
        <w:right w:val="none" w:sz="0" w:space="0" w:color="auto"/>
      </w:divBdr>
    </w:div>
    <w:div w:id="474951439">
      <w:bodyDiv w:val="1"/>
      <w:marLeft w:val="0"/>
      <w:marRight w:val="0"/>
      <w:marTop w:val="0"/>
      <w:marBottom w:val="0"/>
      <w:divBdr>
        <w:top w:val="none" w:sz="0" w:space="0" w:color="auto"/>
        <w:left w:val="none" w:sz="0" w:space="0" w:color="auto"/>
        <w:bottom w:val="none" w:sz="0" w:space="0" w:color="auto"/>
        <w:right w:val="none" w:sz="0" w:space="0" w:color="auto"/>
      </w:divBdr>
    </w:div>
    <w:div w:id="610402432">
      <w:bodyDiv w:val="1"/>
      <w:marLeft w:val="0"/>
      <w:marRight w:val="0"/>
      <w:marTop w:val="0"/>
      <w:marBottom w:val="0"/>
      <w:divBdr>
        <w:top w:val="none" w:sz="0" w:space="0" w:color="auto"/>
        <w:left w:val="none" w:sz="0" w:space="0" w:color="auto"/>
        <w:bottom w:val="none" w:sz="0" w:space="0" w:color="auto"/>
        <w:right w:val="none" w:sz="0" w:space="0" w:color="auto"/>
      </w:divBdr>
    </w:div>
    <w:div w:id="731922843">
      <w:bodyDiv w:val="1"/>
      <w:marLeft w:val="0"/>
      <w:marRight w:val="0"/>
      <w:marTop w:val="0"/>
      <w:marBottom w:val="0"/>
      <w:divBdr>
        <w:top w:val="none" w:sz="0" w:space="0" w:color="auto"/>
        <w:left w:val="none" w:sz="0" w:space="0" w:color="auto"/>
        <w:bottom w:val="none" w:sz="0" w:space="0" w:color="auto"/>
        <w:right w:val="none" w:sz="0" w:space="0" w:color="auto"/>
      </w:divBdr>
    </w:div>
    <w:div w:id="821652844">
      <w:bodyDiv w:val="1"/>
      <w:marLeft w:val="0"/>
      <w:marRight w:val="0"/>
      <w:marTop w:val="0"/>
      <w:marBottom w:val="0"/>
      <w:divBdr>
        <w:top w:val="none" w:sz="0" w:space="0" w:color="auto"/>
        <w:left w:val="none" w:sz="0" w:space="0" w:color="auto"/>
        <w:bottom w:val="none" w:sz="0" w:space="0" w:color="auto"/>
        <w:right w:val="none" w:sz="0" w:space="0" w:color="auto"/>
      </w:divBdr>
    </w:div>
    <w:div w:id="833764938">
      <w:bodyDiv w:val="1"/>
      <w:marLeft w:val="0"/>
      <w:marRight w:val="0"/>
      <w:marTop w:val="0"/>
      <w:marBottom w:val="0"/>
      <w:divBdr>
        <w:top w:val="none" w:sz="0" w:space="0" w:color="auto"/>
        <w:left w:val="none" w:sz="0" w:space="0" w:color="auto"/>
        <w:bottom w:val="none" w:sz="0" w:space="0" w:color="auto"/>
        <w:right w:val="none" w:sz="0" w:space="0" w:color="auto"/>
      </w:divBdr>
    </w:div>
    <w:div w:id="935598206">
      <w:bodyDiv w:val="1"/>
      <w:marLeft w:val="0"/>
      <w:marRight w:val="0"/>
      <w:marTop w:val="0"/>
      <w:marBottom w:val="0"/>
      <w:divBdr>
        <w:top w:val="none" w:sz="0" w:space="0" w:color="auto"/>
        <w:left w:val="none" w:sz="0" w:space="0" w:color="auto"/>
        <w:bottom w:val="none" w:sz="0" w:space="0" w:color="auto"/>
        <w:right w:val="none" w:sz="0" w:space="0" w:color="auto"/>
      </w:divBdr>
    </w:div>
    <w:div w:id="1089232149">
      <w:bodyDiv w:val="1"/>
      <w:marLeft w:val="0"/>
      <w:marRight w:val="0"/>
      <w:marTop w:val="0"/>
      <w:marBottom w:val="0"/>
      <w:divBdr>
        <w:top w:val="none" w:sz="0" w:space="0" w:color="auto"/>
        <w:left w:val="none" w:sz="0" w:space="0" w:color="auto"/>
        <w:bottom w:val="none" w:sz="0" w:space="0" w:color="auto"/>
        <w:right w:val="none" w:sz="0" w:space="0" w:color="auto"/>
      </w:divBdr>
    </w:div>
    <w:div w:id="1183276203">
      <w:bodyDiv w:val="1"/>
      <w:marLeft w:val="0"/>
      <w:marRight w:val="0"/>
      <w:marTop w:val="0"/>
      <w:marBottom w:val="0"/>
      <w:divBdr>
        <w:top w:val="none" w:sz="0" w:space="0" w:color="auto"/>
        <w:left w:val="none" w:sz="0" w:space="0" w:color="auto"/>
        <w:bottom w:val="none" w:sz="0" w:space="0" w:color="auto"/>
        <w:right w:val="none" w:sz="0" w:space="0" w:color="auto"/>
      </w:divBdr>
    </w:div>
    <w:div w:id="1222520824">
      <w:bodyDiv w:val="1"/>
      <w:marLeft w:val="0"/>
      <w:marRight w:val="0"/>
      <w:marTop w:val="0"/>
      <w:marBottom w:val="0"/>
      <w:divBdr>
        <w:top w:val="none" w:sz="0" w:space="0" w:color="auto"/>
        <w:left w:val="none" w:sz="0" w:space="0" w:color="auto"/>
        <w:bottom w:val="none" w:sz="0" w:space="0" w:color="auto"/>
        <w:right w:val="none" w:sz="0" w:space="0" w:color="auto"/>
      </w:divBdr>
    </w:div>
    <w:div w:id="1288511004">
      <w:bodyDiv w:val="1"/>
      <w:marLeft w:val="0"/>
      <w:marRight w:val="0"/>
      <w:marTop w:val="0"/>
      <w:marBottom w:val="0"/>
      <w:divBdr>
        <w:top w:val="none" w:sz="0" w:space="0" w:color="auto"/>
        <w:left w:val="none" w:sz="0" w:space="0" w:color="auto"/>
        <w:bottom w:val="none" w:sz="0" w:space="0" w:color="auto"/>
        <w:right w:val="none" w:sz="0" w:space="0" w:color="auto"/>
      </w:divBdr>
    </w:div>
    <w:div w:id="1297491273">
      <w:bodyDiv w:val="1"/>
      <w:marLeft w:val="0"/>
      <w:marRight w:val="0"/>
      <w:marTop w:val="0"/>
      <w:marBottom w:val="0"/>
      <w:divBdr>
        <w:top w:val="none" w:sz="0" w:space="0" w:color="auto"/>
        <w:left w:val="none" w:sz="0" w:space="0" w:color="auto"/>
        <w:bottom w:val="none" w:sz="0" w:space="0" w:color="auto"/>
        <w:right w:val="none" w:sz="0" w:space="0" w:color="auto"/>
      </w:divBdr>
    </w:div>
    <w:div w:id="1439792794">
      <w:bodyDiv w:val="1"/>
      <w:marLeft w:val="0"/>
      <w:marRight w:val="0"/>
      <w:marTop w:val="0"/>
      <w:marBottom w:val="0"/>
      <w:divBdr>
        <w:top w:val="none" w:sz="0" w:space="0" w:color="auto"/>
        <w:left w:val="none" w:sz="0" w:space="0" w:color="auto"/>
        <w:bottom w:val="none" w:sz="0" w:space="0" w:color="auto"/>
        <w:right w:val="none" w:sz="0" w:space="0" w:color="auto"/>
      </w:divBdr>
    </w:div>
    <w:div w:id="1565605214">
      <w:bodyDiv w:val="1"/>
      <w:marLeft w:val="0"/>
      <w:marRight w:val="0"/>
      <w:marTop w:val="0"/>
      <w:marBottom w:val="0"/>
      <w:divBdr>
        <w:top w:val="none" w:sz="0" w:space="0" w:color="auto"/>
        <w:left w:val="none" w:sz="0" w:space="0" w:color="auto"/>
        <w:bottom w:val="none" w:sz="0" w:space="0" w:color="auto"/>
        <w:right w:val="none" w:sz="0" w:space="0" w:color="auto"/>
      </w:divBdr>
    </w:div>
    <w:div w:id="1639529620">
      <w:bodyDiv w:val="1"/>
      <w:marLeft w:val="0"/>
      <w:marRight w:val="0"/>
      <w:marTop w:val="0"/>
      <w:marBottom w:val="0"/>
      <w:divBdr>
        <w:top w:val="none" w:sz="0" w:space="0" w:color="auto"/>
        <w:left w:val="none" w:sz="0" w:space="0" w:color="auto"/>
        <w:bottom w:val="none" w:sz="0" w:space="0" w:color="auto"/>
        <w:right w:val="none" w:sz="0" w:space="0" w:color="auto"/>
      </w:divBdr>
    </w:div>
    <w:div w:id="2038119094">
      <w:bodyDiv w:val="1"/>
      <w:marLeft w:val="0"/>
      <w:marRight w:val="0"/>
      <w:marTop w:val="0"/>
      <w:marBottom w:val="0"/>
      <w:divBdr>
        <w:top w:val="none" w:sz="0" w:space="0" w:color="auto"/>
        <w:left w:val="none" w:sz="0" w:space="0" w:color="auto"/>
        <w:bottom w:val="none" w:sz="0" w:space="0" w:color="auto"/>
        <w:right w:val="none" w:sz="0" w:space="0" w:color="auto"/>
      </w:divBdr>
    </w:div>
    <w:div w:id="20783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3.jpeg"/><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13.xml"/><Relationship Id="rId42"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5.png"/><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header" Target="header16.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yperlink" Target="https://www.prevodioci.co.rs/blog/transkripcija/" TargetMode="External"/><Relationship Id="rId30" Type="http://schemas.openxmlformats.org/officeDocument/2006/relationships/image" Target="media/image6.png"/><Relationship Id="rId35" Type="http://schemas.openxmlformats.org/officeDocument/2006/relationships/header" Target="header1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Fre22</b:Tag>
    <b:SourceType>InternetSite</b:SourceType>
    <b:Guid>{3DB69209-0B6D-4C08-87F0-ED0A45FC465D}</b:Guid>
    <b:Title>Free IEEE Citation Generator</b:Title>
    <b:Year>2001-2022</b:Year>
    <b:Author>
      <b:Author>
        <b:Corporate>a Chegg service</b:Corporate>
      </b:Author>
    </b:Author>
    <b:InternetSiteTitle>Cite This For Me</b:InternetSiteTitle>
    <b:ProductionCompany>a Chegg service</b:ProductionCompany>
    <b:YearAccessed>2022</b:YearAccessed>
    <b:MonthAccessed>Februar</b:MonthAccessed>
    <b:DayAccessed>27</b:DayAccessed>
    <b:URL>https://www.citethisforme.com/citation-generator/ieee</b:URL>
    <b:RefOrder>3</b:RefOrder>
  </b:Source>
  <b:Source>
    <b:Tag>22Ma</b:Tag>
    <b:SourceType>InternetSite</b:SourceType>
    <b:Guid>{641280CC-319F-45DA-A43F-71526D959061}</b:Guid>
    <b:URL>https://nub.rs/info/za-korisnike/citirae-literature-plagiarizam-i-bibliografski-alati/?L=3</b:URL>
    <b:YearAccessed>2022</b:YearAccessed>
    <b:MonthAccessed>03</b:MonthAccessed>
    <b:DayAccessed>31</b:DayAccessed>
    <b:Author>
      <b:Author>
        <b:Corporate>ЈУ Народна и универзитетска библиотека Републике Српске</b:Corporate>
      </b:Author>
    </b:Author>
    <b:Title>Цитирање литературе, плагијаризам и библиографски алати</b:Title>
    <b:RefOrder>1</b:RefOrder>
  </b:Source>
  <b:Source>
    <b:Tag>Pri22</b:Tag>
    <b:SourceType>InternetSite</b:SourceType>
    <b:Guid>{59C6AD17-DE62-4A2B-8B68-0140DAD58085}</b:Guid>
    <b:Title>Primeri citiranja bibliografskih jedinica primenom različitih stilova</b:Title>
    <b:Year>2022</b:Year>
    <b:Month>03</b:Month>
    <b:Day>31</b:Day>
    <b:URL>https://nub.rs/fileadmin/informacione_usluge/citiranje/Primjeri_svih_stilova_citiranja.pdf</b:URL>
    <b:RefOrder>2</b:RefOrder>
  </b:Source>
</b:Sources>
</file>

<file path=customXml/itemProps1.xml><?xml version="1.0" encoding="utf-8"?>
<ds:datastoreItem xmlns:ds="http://schemas.openxmlformats.org/officeDocument/2006/customXml" ds:itemID="{5AA0EF6E-6262-40DE-A338-BE16A503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Predrag Živković</dc:creator>
  <cp:keywords/>
  <dc:description/>
  <cp:lastModifiedBy>Dekanat</cp:lastModifiedBy>
  <cp:revision>20</cp:revision>
  <dcterms:created xsi:type="dcterms:W3CDTF">2025-02-27T14:00:00Z</dcterms:created>
  <dcterms:modified xsi:type="dcterms:W3CDTF">2025-03-10T14:38:00Z</dcterms:modified>
</cp:coreProperties>
</file>