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88" w:rsidRDefault="00AB7B88" w:rsidP="00D93D6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D93D60">
        <w:rPr>
          <w:rFonts w:ascii="Arial" w:hAnsi="Arial" w:cs="Arial"/>
          <w:sz w:val="24"/>
          <w:szCs w:val="24"/>
        </w:rPr>
        <w:t>Obaveštavamo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studente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doktorskih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studija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i master studente biohemijskog inženjerstva i biotehnologije da je otvoren konkurs za studijski boravak </w:t>
      </w:r>
      <w:proofErr w:type="gramStart"/>
      <w:r w:rsidRPr="00D93D60">
        <w:rPr>
          <w:rFonts w:ascii="Arial" w:hAnsi="Arial" w:cs="Arial"/>
          <w:sz w:val="24"/>
          <w:szCs w:val="24"/>
        </w:rPr>
        <w:t>na</w:t>
      </w:r>
      <w:proofErr w:type="gramEnd"/>
      <w:r w:rsidRPr="00D93D60">
        <w:rPr>
          <w:rFonts w:ascii="Arial" w:hAnsi="Arial" w:cs="Arial"/>
          <w:sz w:val="24"/>
          <w:szCs w:val="24"/>
        </w:rPr>
        <w:t xml:space="preserve"> </w:t>
      </w:r>
      <w:r w:rsidRPr="00D5264B">
        <w:rPr>
          <w:rFonts w:ascii="Arial" w:hAnsi="Arial" w:cs="Arial"/>
          <w:b/>
          <w:sz w:val="24"/>
          <w:szCs w:val="24"/>
        </w:rPr>
        <w:t>Agricultur</w:t>
      </w:r>
      <w:r w:rsidR="00D5264B" w:rsidRPr="00D5264B">
        <w:rPr>
          <w:rFonts w:ascii="Arial" w:hAnsi="Arial" w:cs="Arial"/>
          <w:b/>
          <w:sz w:val="24"/>
          <w:szCs w:val="24"/>
        </w:rPr>
        <w:t>al</w:t>
      </w:r>
      <w:r w:rsidRPr="00D5264B">
        <w:rPr>
          <w:rFonts w:ascii="Arial" w:hAnsi="Arial" w:cs="Arial"/>
          <w:b/>
          <w:sz w:val="24"/>
          <w:szCs w:val="24"/>
        </w:rPr>
        <w:t xml:space="preserve"> University of Athens</w:t>
      </w:r>
      <w:r w:rsidRPr="00D93D60">
        <w:rPr>
          <w:rFonts w:ascii="Arial" w:hAnsi="Arial" w:cs="Arial"/>
          <w:sz w:val="24"/>
          <w:szCs w:val="24"/>
        </w:rPr>
        <w:t xml:space="preserve">, Grčka u periodu od tri meseca, od </w:t>
      </w:r>
      <w:r w:rsidRPr="00D5264B">
        <w:rPr>
          <w:rFonts w:ascii="Arial" w:hAnsi="Arial" w:cs="Arial"/>
          <w:b/>
          <w:sz w:val="24"/>
          <w:szCs w:val="24"/>
        </w:rPr>
        <w:t>1.5.2018.-31.7.2018</w:t>
      </w:r>
      <w:r w:rsidRPr="00D93D6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93D60">
        <w:rPr>
          <w:rFonts w:ascii="Arial" w:hAnsi="Arial" w:cs="Arial"/>
          <w:sz w:val="24"/>
          <w:szCs w:val="24"/>
        </w:rPr>
        <w:t>u</w:t>
      </w:r>
      <w:proofErr w:type="gram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okviru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ERASMUS+ </w:t>
      </w:r>
      <w:proofErr w:type="spellStart"/>
      <w:r w:rsidR="00D93D60" w:rsidRPr="00D93D60">
        <w:rPr>
          <w:rFonts w:ascii="Arial" w:hAnsi="Arial" w:cs="Arial"/>
          <w:sz w:val="24"/>
          <w:szCs w:val="24"/>
        </w:rPr>
        <w:t>programa</w:t>
      </w:r>
      <w:proofErr w:type="spellEnd"/>
      <w:r w:rsidR="00D93D60"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mobilnost</w:t>
      </w:r>
      <w:proofErr w:type="spellEnd"/>
      <w:r w:rsidR="00D93D60">
        <w:rPr>
          <w:rFonts w:ascii="Arial" w:hAnsi="Arial" w:cs="Arial"/>
          <w:sz w:val="24"/>
          <w:szCs w:val="24"/>
        </w:rPr>
        <w:t>.</w:t>
      </w:r>
    </w:p>
    <w:p w:rsidR="00D93D60" w:rsidRDefault="00D93D60" w:rsidP="00D93D6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Istr</w:t>
      </w:r>
      <w:r w:rsidR="00E16DB3">
        <w:rPr>
          <w:rFonts w:ascii="Arial" w:hAnsi="Arial" w:cs="Arial"/>
          <w:sz w:val="24"/>
          <w:szCs w:val="24"/>
        </w:rPr>
        <w:t>aživački</w:t>
      </w:r>
      <w:proofErr w:type="spellEnd"/>
      <w:r w:rsidR="00E16DB3">
        <w:rPr>
          <w:rFonts w:ascii="Arial" w:hAnsi="Arial" w:cs="Arial"/>
          <w:sz w:val="24"/>
          <w:szCs w:val="24"/>
        </w:rPr>
        <w:t xml:space="preserve"> rad je </w:t>
      </w:r>
      <w:proofErr w:type="spellStart"/>
      <w:r w:rsidR="00E16DB3">
        <w:rPr>
          <w:rFonts w:ascii="Arial" w:hAnsi="Arial" w:cs="Arial"/>
          <w:sz w:val="24"/>
          <w:szCs w:val="24"/>
        </w:rPr>
        <w:t>vezan</w:t>
      </w:r>
      <w:proofErr w:type="spellEnd"/>
      <w:r w:rsidR="00E16D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DB3">
        <w:rPr>
          <w:rFonts w:ascii="Arial" w:hAnsi="Arial" w:cs="Arial"/>
          <w:sz w:val="24"/>
          <w:szCs w:val="24"/>
        </w:rPr>
        <w:t>za</w:t>
      </w:r>
      <w:proofErr w:type="spellEnd"/>
      <w:r w:rsidR="00E16DB3">
        <w:rPr>
          <w:rFonts w:ascii="Arial" w:hAnsi="Arial" w:cs="Arial"/>
          <w:sz w:val="24"/>
          <w:szCs w:val="24"/>
        </w:rPr>
        <w:t xml:space="preserve"> oblast</w:t>
      </w:r>
      <w:r>
        <w:rPr>
          <w:rFonts w:ascii="Arial" w:hAnsi="Arial" w:cs="Arial"/>
          <w:sz w:val="24"/>
          <w:szCs w:val="24"/>
        </w:rPr>
        <w:t>:</w:t>
      </w:r>
    </w:p>
    <w:p w:rsidR="00AB7B88" w:rsidRDefault="00AB7B88" w:rsidP="00AB7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Arial" w:hAnsi="Arial" w:cs="Arial"/>
          <w:b/>
          <w:sz w:val="24"/>
          <w:szCs w:val="24"/>
        </w:rPr>
      </w:pPr>
      <w:r w:rsidRPr="00AB7B88">
        <w:rPr>
          <w:rFonts w:ascii="Arial" w:hAnsi="Arial" w:cs="Arial"/>
          <w:b/>
          <w:sz w:val="24"/>
          <w:szCs w:val="24"/>
        </w:rPr>
        <w:t xml:space="preserve">Elemental Metabolomics </w:t>
      </w:r>
      <w:r w:rsidR="00D93D60" w:rsidRPr="00D93D60">
        <w:rPr>
          <w:rFonts w:ascii="Arial" w:hAnsi="Arial" w:cs="Arial"/>
          <w:b/>
          <w:sz w:val="24"/>
          <w:szCs w:val="24"/>
        </w:rPr>
        <w:t>i/ili</w:t>
      </w:r>
      <w:r w:rsidRPr="00AB7B88">
        <w:rPr>
          <w:rFonts w:ascii="Arial" w:hAnsi="Arial" w:cs="Arial"/>
          <w:b/>
          <w:sz w:val="24"/>
          <w:szCs w:val="24"/>
        </w:rPr>
        <w:t xml:space="preserve"> Food Authentication</w:t>
      </w:r>
    </w:p>
    <w:p w:rsidR="00D93D60" w:rsidRDefault="00D93D60" w:rsidP="00AB7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Arial" w:hAnsi="Arial" w:cs="Arial"/>
          <w:b/>
          <w:sz w:val="24"/>
          <w:szCs w:val="24"/>
        </w:rPr>
      </w:pPr>
    </w:p>
    <w:p w:rsidR="00E16DB3" w:rsidRPr="00E16DB3" w:rsidRDefault="00E16DB3" w:rsidP="00E16DB3">
      <w:pPr>
        <w:spacing w:before="0" w:after="0"/>
        <w:rPr>
          <w:rFonts w:ascii="Arial" w:hAnsi="Arial" w:cs="Arial"/>
          <w:sz w:val="24"/>
          <w:szCs w:val="24"/>
        </w:rPr>
      </w:pPr>
      <w:r w:rsidRPr="00E16DB3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literatura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16DB3">
        <w:rPr>
          <w:rFonts w:ascii="Arial" w:hAnsi="Arial" w:cs="Arial"/>
          <w:sz w:val="24"/>
          <w:szCs w:val="24"/>
        </w:rPr>
        <w:t xml:space="preserve">“Elemental Metabolomics”, Zhang P, Georgiou CA, </w:t>
      </w:r>
      <w:proofErr w:type="spellStart"/>
      <w:r w:rsidRPr="00E16DB3">
        <w:rPr>
          <w:rFonts w:ascii="Arial" w:hAnsi="Arial" w:cs="Arial"/>
          <w:sz w:val="24"/>
          <w:szCs w:val="24"/>
        </w:rPr>
        <w:t>Brusic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 V, Briefings in</w:t>
      </w:r>
    </w:p>
    <w:p w:rsidR="00E16DB3" w:rsidRPr="00AB7B88" w:rsidRDefault="00E16DB3" w:rsidP="00E16DB3">
      <w:pPr>
        <w:spacing w:before="0" w:after="0"/>
        <w:rPr>
          <w:rFonts w:ascii="Arial" w:hAnsi="Arial" w:cs="Arial"/>
          <w:sz w:val="24"/>
          <w:szCs w:val="24"/>
        </w:rPr>
      </w:pPr>
      <w:r w:rsidRPr="00E16DB3">
        <w:rPr>
          <w:rFonts w:ascii="Arial" w:hAnsi="Arial" w:cs="Arial"/>
          <w:sz w:val="24"/>
          <w:szCs w:val="24"/>
        </w:rPr>
        <w:t xml:space="preserve">Bioinformatics, DOI </w:t>
      </w:r>
      <w:hyperlink r:id="rId5" w:tgtFrame="_blank" w:history="1">
        <w:r w:rsidRPr="00E16DB3">
          <w:rPr>
            <w:rFonts w:ascii="Arial" w:hAnsi="Arial" w:cs="Arial"/>
            <w:sz w:val="24"/>
            <w:szCs w:val="24"/>
          </w:rPr>
          <w:t>https://doi.org/10.1093/bib/bbw131</w:t>
        </w:r>
      </w:hyperlink>
      <w:r>
        <w:rPr>
          <w:rFonts w:ascii="Arial" w:hAnsi="Arial" w:cs="Arial"/>
          <w:sz w:val="24"/>
          <w:szCs w:val="24"/>
        </w:rPr>
        <w:t>, 2017;</w:t>
      </w:r>
      <w:r w:rsidRPr="00E16DB3">
        <w:rPr>
          <w:rFonts w:ascii="Arial" w:hAnsi="Arial" w:cs="Arial"/>
          <w:sz w:val="24"/>
          <w:szCs w:val="24"/>
        </w:rPr>
        <w:t xml:space="preserve"> “Game meat authentication through Rare Earth Elements fingerprinting”, G.P. </w:t>
      </w:r>
      <w:proofErr w:type="spellStart"/>
      <w:r w:rsidRPr="00E16DB3">
        <w:rPr>
          <w:rFonts w:ascii="Arial" w:hAnsi="Arial" w:cs="Arial"/>
          <w:sz w:val="24"/>
          <w:szCs w:val="24"/>
        </w:rPr>
        <w:t>Danezis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, A. C. Pappas, E. </w:t>
      </w:r>
      <w:proofErr w:type="spellStart"/>
      <w:r w:rsidRPr="00E16DB3">
        <w:rPr>
          <w:rFonts w:ascii="Arial" w:hAnsi="Arial" w:cs="Arial"/>
          <w:sz w:val="24"/>
          <w:szCs w:val="24"/>
        </w:rPr>
        <w:t>Zoidis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, G. </w:t>
      </w:r>
      <w:proofErr w:type="spellStart"/>
      <w:r w:rsidRPr="00E16DB3">
        <w:rPr>
          <w:rFonts w:ascii="Arial" w:hAnsi="Arial" w:cs="Arial"/>
          <w:sz w:val="24"/>
          <w:szCs w:val="24"/>
        </w:rPr>
        <w:t>Papadomichelakis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6DB3">
        <w:rPr>
          <w:rFonts w:ascii="Arial" w:hAnsi="Arial" w:cs="Arial"/>
          <w:sz w:val="24"/>
          <w:szCs w:val="24"/>
        </w:rPr>
        <w:t>I.Hadjigeorgiou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, P. Zhang, V. </w:t>
      </w:r>
      <w:proofErr w:type="spellStart"/>
      <w:r w:rsidRPr="00E16DB3">
        <w:rPr>
          <w:rFonts w:ascii="Arial" w:hAnsi="Arial" w:cs="Arial"/>
          <w:sz w:val="24"/>
          <w:szCs w:val="24"/>
        </w:rPr>
        <w:t>Brusic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, C. Α. Georgiou,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E16DB3">
        <w:rPr>
          <w:rFonts w:ascii="Arial" w:hAnsi="Arial" w:cs="Arial"/>
          <w:sz w:val="24"/>
          <w:szCs w:val="24"/>
        </w:rPr>
        <w:t>nalytica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DB3">
        <w:rPr>
          <w:rFonts w:ascii="Arial" w:hAnsi="Arial" w:cs="Arial"/>
          <w:sz w:val="24"/>
          <w:szCs w:val="24"/>
        </w:rPr>
        <w:t>Chimica</w:t>
      </w:r>
      <w:proofErr w:type="spellEnd"/>
      <w:r w:rsidRPr="00E16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DB3">
        <w:rPr>
          <w:rFonts w:ascii="Arial" w:hAnsi="Arial" w:cs="Arial"/>
          <w:sz w:val="24"/>
          <w:szCs w:val="24"/>
        </w:rPr>
        <w:t>Acta</w:t>
      </w:r>
      <w:proofErr w:type="spellEnd"/>
      <w:r w:rsidRPr="00E16DB3">
        <w:rPr>
          <w:rFonts w:ascii="Arial" w:hAnsi="Arial" w:cs="Arial"/>
          <w:sz w:val="24"/>
          <w:szCs w:val="24"/>
        </w:rPr>
        <w:t>, 991, p. 46-57, 2017.)</w:t>
      </w:r>
    </w:p>
    <w:p w:rsidR="00D93D60" w:rsidRDefault="00D93D60" w:rsidP="00AB7B88">
      <w:pPr>
        <w:pStyle w:val="HTMLPreformatted"/>
        <w:shd w:val="clear" w:color="auto" w:fill="FFFFFF"/>
        <w:rPr>
          <w:color w:val="800000"/>
        </w:rPr>
      </w:pPr>
    </w:p>
    <w:p w:rsidR="00D93D60" w:rsidRDefault="00D93D60" w:rsidP="00AB7B88">
      <w:pPr>
        <w:pStyle w:val="HTMLPreformatted"/>
        <w:shd w:val="clear" w:color="auto" w:fill="FFFFFF"/>
        <w:rPr>
          <w:color w:val="800000"/>
        </w:rPr>
      </w:pPr>
    </w:p>
    <w:p w:rsidR="00D93D60" w:rsidRPr="00D93D60" w:rsidRDefault="00D93D60" w:rsidP="00D93D60">
      <w:pPr>
        <w:spacing w:before="0" w:after="0"/>
        <w:rPr>
          <w:rFonts w:ascii="Arial" w:hAnsi="Arial" w:cs="Arial"/>
          <w:sz w:val="24"/>
          <w:szCs w:val="24"/>
        </w:rPr>
      </w:pPr>
      <w:proofErr w:type="spellStart"/>
      <w:r w:rsidRPr="00D93D60">
        <w:rPr>
          <w:rFonts w:ascii="Arial" w:hAnsi="Arial" w:cs="Arial"/>
          <w:sz w:val="24"/>
          <w:szCs w:val="24"/>
        </w:rPr>
        <w:t>Svi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zainteresovani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kandidati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mogu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93D60">
        <w:rPr>
          <w:rFonts w:ascii="Arial" w:hAnsi="Arial" w:cs="Arial"/>
          <w:sz w:val="24"/>
          <w:szCs w:val="24"/>
        </w:rPr>
        <w:t>prijaviti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93D6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konkurs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preko</w:t>
      </w:r>
      <w:proofErr w:type="spellEnd"/>
      <w:r w:rsidRP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60">
        <w:rPr>
          <w:rFonts w:ascii="Arial" w:hAnsi="Arial" w:cs="Arial"/>
          <w:sz w:val="24"/>
          <w:szCs w:val="24"/>
        </w:rPr>
        <w:t>linka</w:t>
      </w:r>
      <w:proofErr w:type="spellEnd"/>
    </w:p>
    <w:p w:rsidR="00E16DB3" w:rsidRDefault="00E16DB3" w:rsidP="00D93D60">
      <w:pPr>
        <w:spacing w:before="0" w:after="0"/>
        <w:rPr>
          <w:rFonts w:ascii="Arial" w:hAnsi="Arial" w:cs="Arial"/>
          <w:sz w:val="24"/>
          <w:szCs w:val="24"/>
        </w:rPr>
      </w:pPr>
    </w:p>
    <w:p w:rsidR="00E16DB3" w:rsidRDefault="00D5264B" w:rsidP="00D93D60">
      <w:pPr>
        <w:spacing w:before="0" w:after="0"/>
        <w:rPr>
          <w:rFonts w:ascii="Arial" w:hAnsi="Arial" w:cs="Arial"/>
          <w:sz w:val="24"/>
          <w:szCs w:val="24"/>
        </w:rPr>
      </w:pPr>
      <w:r w:rsidRPr="00D5264B">
        <w:rPr>
          <w:rFonts w:ascii="Arial" w:hAnsi="Arial" w:cs="Arial"/>
          <w:sz w:val="24"/>
          <w:szCs w:val="24"/>
        </w:rPr>
        <w:t>https://mobion.bg.ac.rs/home</w:t>
      </w:r>
    </w:p>
    <w:p w:rsidR="00D5264B" w:rsidRDefault="00D5264B" w:rsidP="00D93D60">
      <w:pPr>
        <w:spacing w:before="0" w:after="0"/>
        <w:rPr>
          <w:rFonts w:ascii="Arial" w:hAnsi="Arial" w:cs="Arial"/>
          <w:sz w:val="24"/>
          <w:szCs w:val="24"/>
        </w:rPr>
      </w:pPr>
    </w:p>
    <w:p w:rsidR="00D93D60" w:rsidRDefault="00D5264B" w:rsidP="00D93D60">
      <w:pPr>
        <w:spacing w:before="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="00D93D60">
        <w:rPr>
          <w:rFonts w:ascii="Arial" w:hAnsi="Arial" w:cs="Arial"/>
          <w:sz w:val="24"/>
          <w:szCs w:val="24"/>
        </w:rPr>
        <w:t>onkurs</w:t>
      </w:r>
      <w:proofErr w:type="spellEnd"/>
      <w:r w:rsidR="00D93D6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93D6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D60">
        <w:rPr>
          <w:rFonts w:ascii="Arial" w:hAnsi="Arial" w:cs="Arial"/>
          <w:sz w:val="24"/>
          <w:szCs w:val="24"/>
        </w:rPr>
        <w:t>biti</w:t>
      </w:r>
      <w:proofErr w:type="spellEnd"/>
      <w:r w:rsidR="00D93D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D60">
        <w:rPr>
          <w:rFonts w:ascii="Arial" w:hAnsi="Arial" w:cs="Arial"/>
          <w:sz w:val="24"/>
          <w:szCs w:val="24"/>
        </w:rPr>
        <w:t>otvoren</w:t>
      </w:r>
      <w:proofErr w:type="spellEnd"/>
      <w:r w:rsidR="00D93D60">
        <w:rPr>
          <w:rFonts w:ascii="Arial" w:hAnsi="Arial" w:cs="Arial"/>
          <w:sz w:val="24"/>
          <w:szCs w:val="24"/>
        </w:rPr>
        <w:t xml:space="preserve"> do </w:t>
      </w:r>
      <w:r w:rsidR="00780786">
        <w:rPr>
          <w:rFonts w:ascii="Arial" w:hAnsi="Arial" w:cs="Arial"/>
          <w:b/>
          <w:sz w:val="24"/>
          <w:szCs w:val="24"/>
        </w:rPr>
        <w:t>12</w:t>
      </w:r>
      <w:r w:rsidR="00D93D60" w:rsidRPr="00D5264B">
        <w:rPr>
          <w:rFonts w:ascii="Arial" w:hAnsi="Arial" w:cs="Arial"/>
          <w:b/>
          <w:sz w:val="24"/>
          <w:szCs w:val="24"/>
        </w:rPr>
        <w:t>.4.2018.</w:t>
      </w:r>
    </w:p>
    <w:p w:rsidR="00E16DB3" w:rsidRDefault="00E16DB3" w:rsidP="00D93D60">
      <w:pPr>
        <w:spacing w:before="0" w:after="0"/>
        <w:rPr>
          <w:rFonts w:ascii="Arial" w:hAnsi="Arial" w:cs="Arial"/>
          <w:sz w:val="24"/>
          <w:szCs w:val="24"/>
        </w:rPr>
      </w:pPr>
    </w:p>
    <w:p w:rsidR="00D5264B" w:rsidRDefault="00D5264B" w:rsidP="00D93D60">
      <w:pPr>
        <w:spacing w:before="0" w:after="0"/>
        <w:rPr>
          <w:rFonts w:ascii="Arial" w:hAnsi="Arial" w:cs="Arial"/>
          <w:sz w:val="24"/>
          <w:szCs w:val="24"/>
        </w:rPr>
      </w:pPr>
    </w:p>
    <w:p w:rsidR="00D93D60" w:rsidRDefault="00D93D60" w:rsidP="00D93D60">
      <w:pPr>
        <w:spacing w:before="0" w:after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dodatna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javiti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Ivoni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Radović</w:t>
      </w:r>
      <w:proofErr w:type="spellEnd"/>
      <w:r w:rsidR="00D5264B">
        <w:rPr>
          <w:rFonts w:ascii="Arial" w:hAnsi="Arial" w:cs="Arial"/>
          <w:sz w:val="24"/>
          <w:szCs w:val="24"/>
        </w:rPr>
        <w:t>.</w:t>
      </w:r>
      <w:proofErr w:type="gramEnd"/>
    </w:p>
    <w:p w:rsidR="00D93D60" w:rsidRDefault="00D93D60" w:rsidP="00AB7B88">
      <w:pPr>
        <w:pStyle w:val="HTMLPreformatted"/>
        <w:shd w:val="clear" w:color="auto" w:fill="FFFFFF"/>
        <w:rPr>
          <w:color w:val="800000"/>
        </w:rPr>
      </w:pPr>
    </w:p>
    <w:p w:rsidR="00D93D60" w:rsidRDefault="00D93D60" w:rsidP="00AB7B88">
      <w:pPr>
        <w:pStyle w:val="HTMLPreformatted"/>
        <w:shd w:val="clear" w:color="auto" w:fill="FFFFFF"/>
        <w:rPr>
          <w:color w:val="800000"/>
        </w:rPr>
      </w:pPr>
    </w:p>
    <w:sectPr w:rsidR="00D93D60" w:rsidSect="001318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88"/>
    <w:rsid w:val="001318E2"/>
    <w:rsid w:val="00746FB0"/>
    <w:rsid w:val="00780786"/>
    <w:rsid w:val="007E4C3B"/>
    <w:rsid w:val="00800197"/>
    <w:rsid w:val="00AB7B88"/>
    <w:rsid w:val="00BC6AA2"/>
    <w:rsid w:val="00D5264B"/>
    <w:rsid w:val="00D93D60"/>
    <w:rsid w:val="00DA1E4F"/>
    <w:rsid w:val="00E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7B8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7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7B8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7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bib/bbw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Zorka</cp:lastModifiedBy>
  <cp:revision>2</cp:revision>
  <dcterms:created xsi:type="dcterms:W3CDTF">2018-03-26T08:20:00Z</dcterms:created>
  <dcterms:modified xsi:type="dcterms:W3CDTF">2018-03-26T08:20:00Z</dcterms:modified>
</cp:coreProperties>
</file>