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3227"/>
        <w:gridCol w:w="4961"/>
        <w:gridCol w:w="3969"/>
        <w:gridCol w:w="2197"/>
      </w:tblGrid>
      <w:tr w:rsidR="004A6254" w:rsidTr="009B6E42">
        <w:tc>
          <w:tcPr>
            <w:tcW w:w="3227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ПРОФЕСОР</w:t>
            </w:r>
          </w:p>
        </w:tc>
        <w:tc>
          <w:tcPr>
            <w:tcW w:w="4961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ПРЕДМЕТ</w:t>
            </w:r>
          </w:p>
        </w:tc>
        <w:tc>
          <w:tcPr>
            <w:tcW w:w="3969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  <w:r w:rsidRPr="000156B0">
              <w:rPr>
                <w:highlight w:val="lightGray"/>
              </w:rPr>
              <w:t>ВРЕМЕ</w:t>
            </w:r>
          </w:p>
        </w:tc>
        <w:tc>
          <w:tcPr>
            <w:tcW w:w="2197" w:type="dxa"/>
          </w:tcPr>
          <w:p w:rsidR="004A6254" w:rsidRPr="000156B0" w:rsidRDefault="004A6254" w:rsidP="004A6254">
            <w:pPr>
              <w:jc w:val="center"/>
              <w:rPr>
                <w:highlight w:val="lightGray"/>
              </w:rPr>
            </w:pPr>
          </w:p>
        </w:tc>
      </w:tr>
      <w:tr w:rsidR="00914A84" w:rsidTr="009B6E42">
        <w:tc>
          <w:tcPr>
            <w:tcW w:w="3227" w:type="dxa"/>
          </w:tcPr>
          <w:p w:rsidR="00914A84" w:rsidRDefault="00914A84" w:rsidP="004D1B1F">
            <w:proofErr w:type="spellStart"/>
            <w:r>
              <w:t>Бобан</w:t>
            </w:r>
            <w:proofErr w:type="spellEnd"/>
            <w:r>
              <w:t xml:space="preserve"> </w:t>
            </w:r>
            <w:proofErr w:type="spellStart"/>
            <w:r>
              <w:t>Маринковић</w:t>
            </w:r>
            <w:proofErr w:type="spellEnd"/>
          </w:p>
        </w:tc>
        <w:tc>
          <w:tcPr>
            <w:tcW w:w="4961" w:type="dxa"/>
          </w:tcPr>
          <w:p w:rsidR="00914A84" w:rsidRDefault="00914A84">
            <w:r>
              <w:t>Одабрана поглавља математичке анализе</w:t>
            </w:r>
          </w:p>
        </w:tc>
        <w:tc>
          <w:tcPr>
            <w:tcW w:w="3969" w:type="dxa"/>
          </w:tcPr>
          <w:p w:rsidR="00914A84" w:rsidRDefault="00914A84" w:rsidP="00FF07F1">
            <w:proofErr w:type="spellStart"/>
            <w:r>
              <w:t>Понедељком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16 </w:t>
            </w:r>
            <w:proofErr w:type="spellStart"/>
            <w:r>
              <w:t>до</w:t>
            </w:r>
            <w:proofErr w:type="spellEnd"/>
            <w:r>
              <w:t xml:space="preserve"> 18</w:t>
            </w:r>
            <w:r w:rsidR="00FF07F1">
              <w:t>,</w:t>
            </w:r>
            <w:r>
              <w:t xml:space="preserve"> </w:t>
            </w:r>
            <w:r w:rsidR="00FF07F1">
              <w:t>у</w:t>
            </w:r>
            <w:r>
              <w:t>ч. 2</w:t>
            </w:r>
          </w:p>
        </w:tc>
        <w:tc>
          <w:tcPr>
            <w:tcW w:w="2197" w:type="dxa"/>
          </w:tcPr>
          <w:p w:rsidR="00914A84" w:rsidRDefault="00914A84" w:rsidP="009B6E42">
            <w:r>
              <w:t>Почев од 24.10.2016.</w:t>
            </w:r>
          </w:p>
        </w:tc>
      </w:tr>
      <w:tr w:rsidR="00914A84" w:rsidTr="009B6E42">
        <w:tc>
          <w:tcPr>
            <w:tcW w:w="3227" w:type="dxa"/>
          </w:tcPr>
          <w:p w:rsidR="00914A84" w:rsidRDefault="00914A84" w:rsidP="004D1B1F">
            <w:r>
              <w:t>Бобан Маринковић</w:t>
            </w:r>
          </w:p>
        </w:tc>
        <w:tc>
          <w:tcPr>
            <w:tcW w:w="4961" w:type="dxa"/>
          </w:tcPr>
          <w:p w:rsidR="00914A84" w:rsidRDefault="00914A84" w:rsidP="0015194D">
            <w:r>
              <w:t>Одабрана поглавља нумеричке анализе</w:t>
            </w:r>
          </w:p>
        </w:tc>
        <w:tc>
          <w:tcPr>
            <w:tcW w:w="3969" w:type="dxa"/>
          </w:tcPr>
          <w:p w:rsidR="00914A84" w:rsidRDefault="00914A84" w:rsidP="00E0747B">
            <w:r>
              <w:t>Уторком од 16 до 18, уч.4</w:t>
            </w:r>
          </w:p>
        </w:tc>
        <w:tc>
          <w:tcPr>
            <w:tcW w:w="2197" w:type="dxa"/>
          </w:tcPr>
          <w:p w:rsidR="00914A84" w:rsidRDefault="00914A84" w:rsidP="00022515">
            <w:r>
              <w:t>Почев од 25.10.2016.</w:t>
            </w:r>
          </w:p>
        </w:tc>
      </w:tr>
      <w:tr w:rsidR="00914A84" w:rsidTr="009B6E42">
        <w:tc>
          <w:tcPr>
            <w:tcW w:w="3227" w:type="dxa"/>
          </w:tcPr>
          <w:p w:rsidR="00914A84" w:rsidRDefault="00914A84" w:rsidP="004D1B1F">
            <w:proofErr w:type="spellStart"/>
            <w:r>
              <w:t>Ненад</w:t>
            </w:r>
            <w:proofErr w:type="spellEnd"/>
            <w:r>
              <w:t xml:space="preserve"> </w:t>
            </w:r>
            <w:proofErr w:type="spellStart"/>
            <w:r>
              <w:t>Цакић</w:t>
            </w:r>
            <w:proofErr w:type="spellEnd"/>
          </w:p>
        </w:tc>
        <w:tc>
          <w:tcPr>
            <w:tcW w:w="4961" w:type="dxa"/>
          </w:tcPr>
          <w:p w:rsidR="00914A84" w:rsidRDefault="00686592" w:rsidP="00E07B00">
            <w:r>
              <w:t>Математичка</w:t>
            </w:r>
            <w:r w:rsidR="00914A84">
              <w:t xml:space="preserve"> обрада експерименталних података</w:t>
            </w:r>
          </w:p>
        </w:tc>
        <w:tc>
          <w:tcPr>
            <w:tcW w:w="3969" w:type="dxa"/>
          </w:tcPr>
          <w:p w:rsidR="00914A84" w:rsidRDefault="00914A84" w:rsidP="005436ED">
            <w:r>
              <w:t>Суботом од 09 до 12, ВА</w:t>
            </w:r>
          </w:p>
        </w:tc>
        <w:tc>
          <w:tcPr>
            <w:tcW w:w="2197" w:type="dxa"/>
          </w:tcPr>
          <w:p w:rsidR="00914A84" w:rsidRDefault="00914A84" w:rsidP="00D25E71">
            <w:r>
              <w:t>Почев од 29.10.2016.</w:t>
            </w:r>
          </w:p>
        </w:tc>
      </w:tr>
      <w:tr w:rsidR="00FF07F1" w:rsidTr="009B6E42">
        <w:tc>
          <w:tcPr>
            <w:tcW w:w="3227" w:type="dxa"/>
          </w:tcPr>
          <w:p w:rsidR="00FF07F1" w:rsidRPr="00FF07F1" w:rsidRDefault="00FF07F1" w:rsidP="004D1B1F">
            <w:proofErr w:type="spellStart"/>
            <w:r>
              <w:t>Недељко</w:t>
            </w:r>
            <w:proofErr w:type="spellEnd"/>
            <w:r>
              <w:t xml:space="preserve"> </w:t>
            </w:r>
            <w:proofErr w:type="spellStart"/>
            <w:r>
              <w:t>Крстајић</w:t>
            </w:r>
            <w:proofErr w:type="spellEnd"/>
          </w:p>
        </w:tc>
        <w:tc>
          <w:tcPr>
            <w:tcW w:w="4961" w:type="dxa"/>
          </w:tcPr>
          <w:p w:rsidR="00FF07F1" w:rsidRPr="00FF07F1" w:rsidRDefault="00FF07F1" w:rsidP="00E07B00">
            <w:r>
              <w:t>Хемијска кинетика</w:t>
            </w:r>
          </w:p>
        </w:tc>
        <w:tc>
          <w:tcPr>
            <w:tcW w:w="3969" w:type="dxa"/>
          </w:tcPr>
          <w:p w:rsidR="00FF07F1" w:rsidRPr="00FF07F1" w:rsidRDefault="00FF07F1" w:rsidP="00FF07F1">
            <w:proofErr w:type="spellStart"/>
            <w:r>
              <w:t>Уторком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18 </w:t>
            </w:r>
            <w:proofErr w:type="spellStart"/>
            <w:r>
              <w:t>до</w:t>
            </w:r>
            <w:proofErr w:type="spellEnd"/>
            <w:r>
              <w:t xml:space="preserve"> 20, </w:t>
            </w:r>
            <w:proofErr w:type="spellStart"/>
            <w:r>
              <w:t>уч</w:t>
            </w:r>
            <w:proofErr w:type="spellEnd"/>
            <w:r>
              <w:t>. 2</w:t>
            </w:r>
          </w:p>
        </w:tc>
        <w:tc>
          <w:tcPr>
            <w:tcW w:w="2197" w:type="dxa"/>
          </w:tcPr>
          <w:p w:rsidR="00FF07F1" w:rsidRDefault="00FF07F1" w:rsidP="00FF07F1">
            <w:proofErr w:type="spellStart"/>
            <w:r>
              <w:t>Почев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08.11.2016.</w:t>
            </w:r>
          </w:p>
        </w:tc>
      </w:tr>
      <w:tr w:rsidR="00FF07F1" w:rsidTr="009B6E42">
        <w:tc>
          <w:tcPr>
            <w:tcW w:w="3227" w:type="dxa"/>
          </w:tcPr>
          <w:p w:rsidR="00FF07F1" w:rsidRPr="00FF07F1" w:rsidRDefault="00FF07F1" w:rsidP="004D1B1F">
            <w:r>
              <w:t>Славка Станковић</w:t>
            </w:r>
          </w:p>
        </w:tc>
        <w:tc>
          <w:tcPr>
            <w:tcW w:w="4961" w:type="dxa"/>
          </w:tcPr>
          <w:p w:rsidR="00FF07F1" w:rsidRDefault="00FF07F1" w:rsidP="00E07B00">
            <w:r>
              <w:t>Виши курс аналитичке хемије</w:t>
            </w:r>
          </w:p>
        </w:tc>
        <w:tc>
          <w:tcPr>
            <w:tcW w:w="3969" w:type="dxa"/>
          </w:tcPr>
          <w:p w:rsidR="00FF07F1" w:rsidRDefault="00FF07F1" w:rsidP="00FF07F1">
            <w:r>
              <w:t xml:space="preserve">Договор на Катедри </w:t>
            </w:r>
            <w:r w:rsidR="0075652A">
              <w:t>за АХ и КК</w:t>
            </w:r>
          </w:p>
        </w:tc>
        <w:tc>
          <w:tcPr>
            <w:tcW w:w="2197" w:type="dxa"/>
          </w:tcPr>
          <w:p w:rsidR="00FF07F1" w:rsidRPr="0075652A" w:rsidRDefault="0075652A" w:rsidP="00FF07F1">
            <w:r>
              <w:t>07.11.2016 у 16</w:t>
            </w:r>
          </w:p>
        </w:tc>
      </w:tr>
      <w:tr w:rsidR="00FA7229" w:rsidTr="009B6E42">
        <w:tc>
          <w:tcPr>
            <w:tcW w:w="3227" w:type="dxa"/>
          </w:tcPr>
          <w:p w:rsidR="00FA7229" w:rsidRPr="00FA7229" w:rsidRDefault="00FA7229" w:rsidP="00CA3E2C">
            <w:r>
              <w:t>Весна Радојевић и Радмила Јанчић Хајнеман</w:t>
            </w:r>
          </w:p>
        </w:tc>
        <w:tc>
          <w:tcPr>
            <w:tcW w:w="4961" w:type="dxa"/>
          </w:tcPr>
          <w:p w:rsidR="00FA7229" w:rsidRPr="00FA7229" w:rsidRDefault="00FA7229" w:rsidP="00E07B00">
            <w:r>
              <w:t>Наука о материјалима и инжењерство материјала</w:t>
            </w:r>
          </w:p>
        </w:tc>
        <w:tc>
          <w:tcPr>
            <w:tcW w:w="3969" w:type="dxa"/>
          </w:tcPr>
          <w:p w:rsidR="00FA7229" w:rsidRPr="00FA7229" w:rsidRDefault="00FA7229" w:rsidP="00FF07F1">
            <w:r>
              <w:t xml:space="preserve">Четвртком од 18 до 20, на Катеди за конструкционе и специјалне </w:t>
            </w:r>
            <w:r w:rsidRPr="00FA7229">
              <w:rPr>
                <w:sz w:val="20"/>
                <w:szCs w:val="20"/>
              </w:rPr>
              <w:t>материјале</w:t>
            </w:r>
          </w:p>
        </w:tc>
        <w:tc>
          <w:tcPr>
            <w:tcW w:w="2197" w:type="dxa"/>
          </w:tcPr>
          <w:p w:rsidR="00FA7229" w:rsidRPr="00FA7229" w:rsidRDefault="00FA7229" w:rsidP="00FF07F1">
            <w:r>
              <w:t>Почев од 10.11.2016.</w:t>
            </w:r>
          </w:p>
        </w:tc>
      </w:tr>
    </w:tbl>
    <w:p w:rsidR="00ED3EAE" w:rsidRDefault="00CA3E2C"/>
    <w:sectPr w:rsidR="00ED3EAE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A6254"/>
    <w:rsid w:val="000138F5"/>
    <w:rsid w:val="000156B0"/>
    <w:rsid w:val="00045ADC"/>
    <w:rsid w:val="000603C1"/>
    <w:rsid w:val="000B7BBB"/>
    <w:rsid w:val="000D6A72"/>
    <w:rsid w:val="000E0C07"/>
    <w:rsid w:val="001074FC"/>
    <w:rsid w:val="0015194D"/>
    <w:rsid w:val="001A147C"/>
    <w:rsid w:val="00227633"/>
    <w:rsid w:val="00276D07"/>
    <w:rsid w:val="00290324"/>
    <w:rsid w:val="002D1A22"/>
    <w:rsid w:val="002D7D60"/>
    <w:rsid w:val="002F1C9C"/>
    <w:rsid w:val="004207A8"/>
    <w:rsid w:val="004A6254"/>
    <w:rsid w:val="004D1B1F"/>
    <w:rsid w:val="004D78EA"/>
    <w:rsid w:val="004F44BD"/>
    <w:rsid w:val="005436ED"/>
    <w:rsid w:val="00564DBD"/>
    <w:rsid w:val="00567623"/>
    <w:rsid w:val="00572BF4"/>
    <w:rsid w:val="00582B85"/>
    <w:rsid w:val="005970F3"/>
    <w:rsid w:val="005E4540"/>
    <w:rsid w:val="00602F7B"/>
    <w:rsid w:val="00612F4D"/>
    <w:rsid w:val="00686592"/>
    <w:rsid w:val="00703052"/>
    <w:rsid w:val="00712EC9"/>
    <w:rsid w:val="0075652A"/>
    <w:rsid w:val="00771E0A"/>
    <w:rsid w:val="00806B25"/>
    <w:rsid w:val="008D08B3"/>
    <w:rsid w:val="00914A84"/>
    <w:rsid w:val="00915AF5"/>
    <w:rsid w:val="00982372"/>
    <w:rsid w:val="009B6E42"/>
    <w:rsid w:val="00A41468"/>
    <w:rsid w:val="00A90B27"/>
    <w:rsid w:val="00AE755E"/>
    <w:rsid w:val="00B11BEF"/>
    <w:rsid w:val="00B20C4C"/>
    <w:rsid w:val="00B2314F"/>
    <w:rsid w:val="00B45186"/>
    <w:rsid w:val="00BE0755"/>
    <w:rsid w:val="00CA3E2C"/>
    <w:rsid w:val="00D170E7"/>
    <w:rsid w:val="00E04F20"/>
    <w:rsid w:val="00E0747B"/>
    <w:rsid w:val="00E07B00"/>
    <w:rsid w:val="00E943BC"/>
    <w:rsid w:val="00FA7229"/>
    <w:rsid w:val="00FB7C69"/>
    <w:rsid w:val="00FF0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302C-3AAE-4DC4-AD63-8EE2591C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user</cp:lastModifiedBy>
  <cp:revision>5</cp:revision>
  <dcterms:created xsi:type="dcterms:W3CDTF">2016-11-04T11:10:00Z</dcterms:created>
  <dcterms:modified xsi:type="dcterms:W3CDTF">2016-11-07T14:53:00Z</dcterms:modified>
</cp:coreProperties>
</file>