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DEKANIMA FAKULTETA TEHNIČKO-TEHNOLOŠKIH NAUKA UNIVERZITETA U BEOGRADU</w:t>
      </w:r>
    </w:p>
    <w:p w:rsid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800000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Poštovani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,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Akademska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mreža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CESAER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čijem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članstvu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se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Univerzitet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Beogradu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nalazi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od</w:t>
      </w:r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početka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2020. </w:t>
      </w: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godine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objavila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je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poziv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za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dostavljanje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apstrakata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za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bookmarkStart w:id="0" w:name="_GoBack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Best Idea 2021 Competition,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nameri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da se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timovima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koje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predvode</w:t>
      </w:r>
      <w:proofErr w:type="spellEnd"/>
    </w:p>
    <w:bookmarkEnd w:id="0"/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studenti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univerziteta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koji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pripadaju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toj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mreži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omogući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da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izraze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ideje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</w:t>
      </w:r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tome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kako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nauka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tehnologija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mogu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da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doprinesu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održivosti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.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Sve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relevantne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informacije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vezi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sa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ovim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takmičenjem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mogu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se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preuzeti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odgovarajućoj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stranici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zvanične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internet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prezentacije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akademske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mreže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CESAER: </w:t>
      </w:r>
      <w:hyperlink r:id="rId5" w:tgtFrame="_blank" w:history="1">
        <w:r w:rsidRPr="00B3546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</w:rPr>
          <w:t>https://www.cesaer.org/news/best-idea-2021/</w:t>
        </w:r>
      </w:hyperlink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Molimo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Vas da o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ovom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takmičenju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koje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podržava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50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vodećih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evropskih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univerziteta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iz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oblasti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tehničkih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nauka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mogućom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nagradom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iznosu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od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20.000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evra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upoznate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što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širi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krug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studenata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Vašeg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fakulteta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kako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prosleđivanjem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ove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poruke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,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tako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postavljanjem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informacije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fakultetsku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internet</w:t>
      </w:r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prezentaciju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društvene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mreže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fakulteta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.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Za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obaveštavanje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može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da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posluži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zvanični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“dissemination toolkit”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(</w:t>
      </w:r>
      <w:hyperlink r:id="rId6" w:tgtFrame="_blank" w:history="1">
        <w:r w:rsidRPr="00B3546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</w:rPr>
          <w:t>https://drive.google.com/drive/folders/16spEPYCsMDJowi1f-YjdUSzXY4gsFlY-</w:t>
        </w:r>
      </w:hyperlink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)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koji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prilaže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akademska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mreža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CESAER.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Stručna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služba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Rektorata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Univerziteta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Beogradu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stoji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na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raspolaganju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proofErr w:type="gram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ukoliko</w:t>
      </w:r>
      <w:proofErr w:type="spellEnd"/>
      <w:proofErr w:type="gram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su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potrebne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dodatne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konsultacije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.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Srdačan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pozdrav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,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Vladimir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Marković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Stručna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služba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Univerziteta</w:t>
      </w:r>
      <w:proofErr w:type="spellEnd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 xml:space="preserve"> u </w:t>
      </w:r>
      <w:proofErr w:type="spellStart"/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Beogradu</w:t>
      </w:r>
      <w:proofErr w:type="spellEnd"/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r w:rsidRPr="00B35461">
        <w:rPr>
          <w:rFonts w:ascii="Courier New" w:eastAsia="Times New Roman" w:hAnsi="Courier New" w:cs="Courier New"/>
          <w:color w:val="800000"/>
          <w:sz w:val="20"/>
          <w:szCs w:val="20"/>
        </w:rPr>
        <w:t>This email has been checked for viruses by AVG.</w:t>
      </w: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  <w:hyperlink r:id="rId7" w:tgtFrame="_blank" w:history="1">
        <w:r w:rsidRPr="00B35461">
          <w:rPr>
            <w:rFonts w:ascii="Courier New" w:eastAsia="Times New Roman" w:hAnsi="Courier New" w:cs="Courier New"/>
            <w:color w:val="0000FF"/>
            <w:sz w:val="20"/>
            <w:szCs w:val="20"/>
            <w:u w:val="single"/>
          </w:rPr>
          <w:t>https://www.avg.com</w:t>
        </w:r>
      </w:hyperlink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B35461" w:rsidRPr="00B35461" w:rsidRDefault="00B35461" w:rsidP="00B3546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val="sr-Cyrl-RS"/>
        </w:rPr>
      </w:pPr>
    </w:p>
    <w:p w:rsidR="009A4946" w:rsidRDefault="00B35461"/>
    <w:sectPr w:rsidR="009A4946" w:rsidSect="00423889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461"/>
    <w:rsid w:val="000202C6"/>
    <w:rsid w:val="00423889"/>
    <w:rsid w:val="0088647A"/>
    <w:rsid w:val="00B3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8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vg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rive.google.com/drive/folders/16spEPYCsMDJowi1f-YjdUSzXY4gsFlY-" TargetMode="External"/><Relationship Id="rId5" Type="http://schemas.openxmlformats.org/officeDocument/2006/relationships/hyperlink" Target="https://www.cesaer.org/news/best-idea-2021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Zorka</dc:creator>
  <cp:lastModifiedBy>Zorka</cp:lastModifiedBy>
  <cp:revision>1</cp:revision>
  <dcterms:created xsi:type="dcterms:W3CDTF">2020-09-11T08:44:00Z</dcterms:created>
  <dcterms:modified xsi:type="dcterms:W3CDTF">2020-09-11T08:47:00Z</dcterms:modified>
</cp:coreProperties>
</file>